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12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Стручно веће пејзажне архитектуре</w:t>
      </w:r>
      <w:r w:rsidR="008920D3" w:rsidRPr="000E05C3">
        <w:rPr>
          <w:rFonts w:ascii="Times New Roman" w:hAnsi="Times New Roman" w:cs="Times New Roman"/>
          <w:b/>
          <w:bCs/>
          <w:sz w:val="28"/>
          <w:szCs w:val="28"/>
        </w:rPr>
        <w:t xml:space="preserve"> – критеријуми оцењивања</w:t>
      </w:r>
    </w:p>
    <w:p w:rsidR="00A50C0A" w:rsidRPr="000E05C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C0A">
        <w:rPr>
          <w:rFonts w:ascii="Times New Roman" w:hAnsi="Times New Roman" w:cs="Times New Roman"/>
          <w:sz w:val="28"/>
          <w:szCs w:val="28"/>
        </w:rPr>
        <w:t>Наставни предмет</w:t>
      </w:r>
      <w:r w:rsidR="00C179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756B">
        <w:rPr>
          <w:rFonts w:ascii="Times New Roman" w:hAnsi="Times New Roman" w:cs="Times New Roman"/>
          <w:b/>
          <w:bCs/>
          <w:sz w:val="28"/>
          <w:szCs w:val="28"/>
          <w:lang/>
        </w:rPr>
        <w:t>ПЕЈЗАЖНОАРХИТЕКТОНСКА ИЗГРАДЊА</w:t>
      </w:r>
      <w:r w:rsidR="003B756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B756B">
        <w:rPr>
          <w:rFonts w:ascii="Times New Roman" w:hAnsi="Times New Roman" w:cs="Times New Roman"/>
          <w:b/>
          <w:bCs/>
          <w:sz w:val="28"/>
          <w:szCs w:val="28"/>
          <w:lang/>
        </w:rPr>
        <w:t>ТРЕЋИ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разред</w:t>
      </w:r>
    </w:p>
    <w:p w:rsidR="008C6AC2" w:rsidRDefault="008C6AC2" w:rsidP="008C6A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38"/>
        <w:gridCol w:w="7507"/>
      </w:tblGrid>
      <w:tr w:rsidR="00E27BA0" w:rsidRPr="006F0E95" w:rsidTr="006F0E95">
        <w:trPr>
          <w:trHeight w:val="454"/>
        </w:trPr>
        <w:tc>
          <w:tcPr>
            <w:tcW w:w="9345" w:type="dxa"/>
            <w:gridSpan w:val="2"/>
            <w:vAlign w:val="center"/>
          </w:tcPr>
          <w:p w:rsidR="00E27BA0" w:rsidRPr="006F0E95" w:rsidRDefault="006F0E95" w:rsidP="003B7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3B756B">
              <w:rPr>
                <w:b/>
                <w:sz w:val="28"/>
                <w:lang w:val="sr-Cyrl-CS"/>
              </w:rPr>
              <w:t>Грађевински материјали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E95">
              <w:rPr>
                <w:rFonts w:ascii="Times New Roman" w:hAnsi="Times New Roman" w:cs="Times New Roman"/>
                <w:b/>
                <w:bCs/>
              </w:rPr>
              <w:t>ОЦЕНА</w:t>
            </w:r>
          </w:p>
        </w:tc>
        <w:tc>
          <w:tcPr>
            <w:tcW w:w="7507" w:type="dxa"/>
            <w:vAlign w:val="center"/>
          </w:tcPr>
          <w:p w:rsidR="00E27BA0" w:rsidRPr="006425E1" w:rsidRDefault="006425E1" w:rsidP="006425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Ученик: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7507" w:type="dxa"/>
            <w:vAlign w:val="center"/>
          </w:tcPr>
          <w:p w:rsidR="003B756B" w:rsidRDefault="003B756B" w:rsidP="003F5B44">
            <w:pPr>
              <w:rPr>
                <w:color w:val="000000"/>
              </w:rPr>
            </w:pPr>
            <w:r>
              <w:rPr>
                <w:color w:val="000000"/>
              </w:rPr>
              <w:t>разликује грађевински материјал;</w:t>
            </w:r>
          </w:p>
          <w:p w:rsidR="003B756B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наброј</w:t>
            </w:r>
            <w:r>
              <w:rPr>
                <w:color w:val="000000"/>
                <w:lang/>
              </w:rPr>
              <w:t>а</w:t>
            </w:r>
            <w:r w:rsidR="003B756B">
              <w:rPr>
                <w:color w:val="000000"/>
              </w:rPr>
              <w:t xml:space="preserve"> грађевински материјал;</w:t>
            </w:r>
          </w:p>
          <w:p w:rsidR="003B756B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обја</w:t>
            </w:r>
            <w:r>
              <w:rPr>
                <w:color w:val="000000"/>
                <w:lang/>
              </w:rPr>
              <w:t>шњава</w:t>
            </w:r>
            <w:r w:rsidR="003B756B">
              <w:rPr>
                <w:color w:val="000000"/>
              </w:rPr>
              <w:t xml:space="preserve"> разлике између материјала;</w:t>
            </w:r>
          </w:p>
          <w:p w:rsidR="003B756B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навед</w:t>
            </w:r>
            <w:r>
              <w:rPr>
                <w:color w:val="000000"/>
                <w:lang/>
              </w:rPr>
              <w:t>и</w:t>
            </w:r>
            <w:r w:rsidR="003B756B">
              <w:rPr>
                <w:color w:val="000000"/>
              </w:rPr>
              <w:t xml:space="preserve"> карактеристике грађевинских материјала;</w:t>
            </w:r>
          </w:p>
          <w:p w:rsidR="003B756B" w:rsidRDefault="003B756B" w:rsidP="003F5B44">
            <w:pPr>
              <w:rPr>
                <w:color w:val="000000"/>
              </w:rPr>
            </w:pPr>
            <w:r>
              <w:rPr>
                <w:color w:val="000000"/>
              </w:rPr>
              <w:t>разуме примену различитих материјала;</w:t>
            </w:r>
          </w:p>
          <w:p w:rsidR="003B756B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навед</w:t>
            </w:r>
            <w:r>
              <w:rPr>
                <w:color w:val="000000"/>
                <w:lang/>
              </w:rPr>
              <w:t>и</w:t>
            </w:r>
            <w:r w:rsidR="003B756B">
              <w:rPr>
                <w:color w:val="000000"/>
              </w:rPr>
              <w:t xml:space="preserve"> начине  класификације грађевинских материјала;</w:t>
            </w:r>
          </w:p>
          <w:p w:rsidR="003B756B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обја</w:t>
            </w:r>
            <w:r>
              <w:rPr>
                <w:color w:val="000000"/>
                <w:lang/>
              </w:rPr>
              <w:t>шњава</w:t>
            </w:r>
            <w:r w:rsidR="003B756B">
              <w:rPr>
                <w:color w:val="000000"/>
              </w:rPr>
              <w:t xml:space="preserve">  особине појединих материјала који се користе у пејзажној  архитектури;</w:t>
            </w:r>
          </w:p>
          <w:p w:rsidR="003B756B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>
              <w:rPr>
                <w:color w:val="000000"/>
                <w:lang/>
              </w:rPr>
              <w:t>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lang/>
              </w:rPr>
              <w:t>а</w:t>
            </w:r>
            <w:r w:rsidR="003B756B">
              <w:rPr>
                <w:color w:val="000000"/>
              </w:rPr>
              <w:t xml:space="preserve"> адекватан материјал за одређену намену;</w:t>
            </w:r>
          </w:p>
          <w:p w:rsidR="003B756B" w:rsidRDefault="003B756B" w:rsidP="003F5B44">
            <w:pPr>
              <w:rPr>
                <w:color w:val="000000"/>
              </w:rPr>
            </w:pPr>
            <w:r>
              <w:rPr>
                <w:color w:val="000000"/>
              </w:rPr>
              <w:t>чита графичке симболе грађевинског материјала;</w:t>
            </w:r>
          </w:p>
          <w:p w:rsidR="003B756B" w:rsidRPr="00A71216" w:rsidRDefault="003F5B44" w:rsidP="003F5B44">
            <w:pPr>
              <w:rPr>
                <w:lang w:val="ru-RU"/>
              </w:rPr>
            </w:pPr>
            <w:r>
              <w:rPr>
                <w:color w:val="000000"/>
              </w:rPr>
              <w:t>представ</w:t>
            </w:r>
            <w:r>
              <w:rPr>
                <w:color w:val="000000"/>
                <w:lang/>
              </w:rPr>
              <w:t>ља</w:t>
            </w:r>
            <w:r w:rsidR="003B756B">
              <w:rPr>
                <w:color w:val="000000"/>
              </w:rPr>
              <w:t xml:space="preserve"> графичке симболе грађевинског материјала;</w:t>
            </w:r>
          </w:p>
          <w:p w:rsidR="003B756B" w:rsidRPr="003F5B44" w:rsidRDefault="003F5B44" w:rsidP="003F5B44">
            <w:pPr>
              <w:rPr>
                <w:lang/>
              </w:rPr>
            </w:pPr>
            <w:r>
              <w:rPr>
                <w:lang w:val="ru-RU"/>
              </w:rPr>
              <w:t>наведи и графички приказује</w:t>
            </w:r>
            <w:r w:rsidR="003B756B">
              <w:rPr>
                <w:lang w:val="ru-RU"/>
              </w:rPr>
              <w:t xml:space="preserve"> начине  </w:t>
            </w:r>
            <w:r w:rsidR="003B756B">
              <w:t>обележавања објекта  на терену</w:t>
            </w:r>
            <w:r>
              <w:rPr>
                <w:lang/>
              </w:rPr>
              <w:t>,</w:t>
            </w:r>
          </w:p>
          <w:p w:rsidR="003B756B" w:rsidRDefault="003B756B" w:rsidP="003F5B44">
            <w:pPr>
              <w:rPr>
                <w:lang w:val="ru-RU"/>
              </w:rPr>
            </w:pPr>
            <w:r w:rsidRPr="00AE3120">
              <w:rPr>
                <w:lang w:val="ru-RU"/>
              </w:rPr>
              <w:t xml:space="preserve">чита </w:t>
            </w:r>
            <w:r>
              <w:rPr>
                <w:lang w:val="ru-RU"/>
              </w:rPr>
              <w:t>графичке</w:t>
            </w:r>
            <w:r w:rsidRPr="00AE3120">
              <w:rPr>
                <w:lang w:val="ru-RU"/>
              </w:rPr>
              <w:t xml:space="preserve"> симболе којима су обележени објекти </w:t>
            </w:r>
            <w:r>
              <w:rPr>
                <w:lang w:val="ru-RU"/>
              </w:rPr>
              <w:t xml:space="preserve"> и </w:t>
            </w:r>
            <w:r w:rsidRPr="00AE3120">
              <w:rPr>
                <w:lang w:val="ru-RU"/>
              </w:rPr>
              <w:t>елементи на пројекту</w:t>
            </w:r>
            <w:r>
              <w:rPr>
                <w:lang w:val="ru-RU"/>
              </w:rPr>
              <w:t xml:space="preserve"> и сам зна да их граф. </w:t>
            </w:r>
            <w:r w:rsidR="003F5B44">
              <w:rPr>
                <w:lang w:val="ru-RU"/>
              </w:rPr>
              <w:t>н</w:t>
            </w:r>
            <w:r>
              <w:rPr>
                <w:lang w:val="ru-RU"/>
              </w:rPr>
              <w:t>ацрта</w:t>
            </w:r>
            <w:r w:rsidR="003F5B44">
              <w:rPr>
                <w:lang w:val="ru-RU"/>
              </w:rPr>
              <w:t>,</w:t>
            </w:r>
          </w:p>
          <w:p w:rsidR="00E27BA0" w:rsidRPr="003F5B44" w:rsidRDefault="003F5B44" w:rsidP="003B756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NewRomanOOEnc" w:hAnsi="TimesNewRomanOOEnc" w:cs="TimesNewRomanOOEnc"/>
                <w:color w:val="000000"/>
              </w:rPr>
              <w:t>приме</w:t>
            </w:r>
            <w:r>
              <w:rPr>
                <w:rFonts w:ascii="TimesNewRomanOOEnc" w:hAnsi="TimesNewRomanOOEnc" w:cs="TimesNewRomanOOEnc"/>
                <w:color w:val="000000"/>
                <w:lang/>
              </w:rPr>
              <w:t>њује</w:t>
            </w:r>
            <w:r w:rsidR="003B756B">
              <w:rPr>
                <w:rFonts w:ascii="TimesNewRomanOOEnc" w:hAnsi="TimesNewRomanOOEnc" w:cs="TimesNewRomanOOEnc"/>
                <w:color w:val="000000"/>
              </w:rPr>
              <w:t xml:space="preserve"> </w:t>
            </w:r>
            <w:r w:rsidR="003B756B">
              <w:rPr>
                <w:rFonts w:ascii="TimesNewRomanOOEnc" w:hAnsi="TimesNewRomanOOEnc" w:cs="TimesNewRomanOOEnc"/>
                <w:color w:val="000000"/>
                <w:lang w:val="sr-Cyrl-CS"/>
              </w:rPr>
              <w:t xml:space="preserve">стечена </w:t>
            </w:r>
            <w:r w:rsidR="003B756B">
              <w:rPr>
                <w:rFonts w:ascii="TimesNewRomanOOEnc" w:hAnsi="TimesNewRomanOOEnc" w:cs="TimesNewRomanOOEnc"/>
                <w:color w:val="000000"/>
              </w:rPr>
              <w:t>знањ</w:t>
            </w:r>
            <w:r w:rsidR="003B756B">
              <w:rPr>
                <w:rFonts w:ascii="TimesNewRomanOOEnc" w:hAnsi="TimesNewRomanOOEnc" w:cs="TimesNewRomanOOEnc"/>
                <w:color w:val="000000"/>
                <w:lang w:val="sr-Cyrl-CS"/>
              </w:rPr>
              <w:t xml:space="preserve">а </w:t>
            </w:r>
            <w:r w:rsidR="003B756B">
              <w:rPr>
                <w:rFonts w:ascii="TimesNewRomanOOEnc" w:hAnsi="TimesNewRomanOOEnc" w:cs="TimesNewRomanOOEnc"/>
                <w:color w:val="000000"/>
              </w:rPr>
              <w:t>на терену</w:t>
            </w:r>
            <w:r>
              <w:rPr>
                <w:rFonts w:ascii="TimesNewRomanOOEnc" w:hAnsi="TimesNewRomanOOEnc" w:cs="TimesNewRomanOOEnc"/>
                <w:color w:val="000000"/>
                <w:lang/>
              </w:rPr>
              <w:t>.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разликује грађевински материјал;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наброј</w:t>
            </w:r>
            <w:r>
              <w:rPr>
                <w:color w:val="000000"/>
                <w:lang/>
              </w:rPr>
              <w:t>а</w:t>
            </w:r>
            <w:r>
              <w:rPr>
                <w:color w:val="000000"/>
              </w:rPr>
              <w:t xml:space="preserve"> грађевински материјал;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обја</w:t>
            </w:r>
            <w:r>
              <w:rPr>
                <w:color w:val="000000"/>
                <w:lang/>
              </w:rPr>
              <w:t>шњава</w:t>
            </w:r>
            <w:r>
              <w:rPr>
                <w:color w:val="000000"/>
              </w:rPr>
              <w:t xml:space="preserve"> разлике између материјала;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навед</w:t>
            </w:r>
            <w:r>
              <w:rPr>
                <w:color w:val="000000"/>
                <w:lang/>
              </w:rPr>
              <w:t>и</w:t>
            </w:r>
            <w:r>
              <w:rPr>
                <w:color w:val="000000"/>
              </w:rPr>
              <w:t xml:space="preserve"> карактеристике грађевинских материјала;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разуме примену различитих материјала;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навед</w:t>
            </w:r>
            <w:r>
              <w:rPr>
                <w:color w:val="000000"/>
                <w:lang/>
              </w:rPr>
              <w:t>и</w:t>
            </w:r>
            <w:r>
              <w:rPr>
                <w:color w:val="000000"/>
              </w:rPr>
              <w:t xml:space="preserve"> начине  класификације грађевинских материјала;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обја</w:t>
            </w:r>
            <w:r>
              <w:rPr>
                <w:color w:val="000000"/>
                <w:lang/>
              </w:rPr>
              <w:t>шњава</w:t>
            </w:r>
            <w:r>
              <w:rPr>
                <w:color w:val="000000"/>
              </w:rPr>
              <w:t xml:space="preserve">  особине појединих материјала који се користе у пејзажној  архитектури;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чита графичке симболе грађевинског материјала;</w:t>
            </w:r>
          </w:p>
          <w:p w:rsidR="003F5B44" w:rsidRPr="00A71216" w:rsidRDefault="003F5B44" w:rsidP="003F5B44">
            <w:pPr>
              <w:rPr>
                <w:lang w:val="ru-RU"/>
              </w:rPr>
            </w:pPr>
            <w:r>
              <w:rPr>
                <w:color w:val="000000"/>
              </w:rPr>
              <w:t>представ</w:t>
            </w:r>
            <w:r>
              <w:rPr>
                <w:color w:val="000000"/>
                <w:lang/>
              </w:rPr>
              <w:t>ља</w:t>
            </w:r>
            <w:r>
              <w:rPr>
                <w:color w:val="000000"/>
              </w:rPr>
              <w:t xml:space="preserve"> графичке симболе грађевинског материјала;</w:t>
            </w:r>
          </w:p>
          <w:p w:rsidR="00E27BA0" w:rsidRPr="003F5B44" w:rsidRDefault="003F5B44" w:rsidP="003F5B44">
            <w:pPr>
              <w:rPr>
                <w:lang w:val="ru-RU"/>
              </w:rPr>
            </w:pPr>
            <w:r w:rsidRPr="00AE3120">
              <w:rPr>
                <w:lang w:val="ru-RU"/>
              </w:rPr>
              <w:t xml:space="preserve">чита </w:t>
            </w:r>
            <w:r>
              <w:rPr>
                <w:lang w:val="ru-RU"/>
              </w:rPr>
              <w:t>графичке</w:t>
            </w:r>
            <w:r w:rsidRPr="00AE3120">
              <w:rPr>
                <w:lang w:val="ru-RU"/>
              </w:rPr>
              <w:t xml:space="preserve"> симболе којима су обележени објекти </w:t>
            </w:r>
            <w:r>
              <w:rPr>
                <w:lang w:val="ru-RU"/>
              </w:rPr>
              <w:t xml:space="preserve"> и </w:t>
            </w:r>
            <w:r w:rsidRPr="00AE3120">
              <w:rPr>
                <w:lang w:val="ru-RU"/>
              </w:rPr>
              <w:t>елементи на пројекту</w:t>
            </w:r>
            <w:r>
              <w:rPr>
                <w:lang w:val="ru-RU"/>
              </w:rPr>
              <w:t xml:space="preserve"> и сам зна да их граф. нацрта,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7507" w:type="dxa"/>
            <w:vAlign w:val="center"/>
          </w:tcPr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разликује грађевински материјал;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наброј</w:t>
            </w:r>
            <w:r>
              <w:rPr>
                <w:color w:val="000000"/>
                <w:lang/>
              </w:rPr>
              <w:t>а</w:t>
            </w:r>
            <w:r>
              <w:rPr>
                <w:color w:val="000000"/>
              </w:rPr>
              <w:t xml:space="preserve"> грађевински материјал;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разуме примену различитих материјала;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чита графичке симболе грађевинског материјала;</w:t>
            </w:r>
          </w:p>
          <w:p w:rsidR="003F5B44" w:rsidRPr="00A71216" w:rsidRDefault="003F5B44" w:rsidP="003F5B44">
            <w:pPr>
              <w:rPr>
                <w:lang w:val="ru-RU"/>
              </w:rPr>
            </w:pPr>
            <w:r>
              <w:rPr>
                <w:color w:val="000000"/>
              </w:rPr>
              <w:t>представ</w:t>
            </w:r>
            <w:r>
              <w:rPr>
                <w:color w:val="000000"/>
                <w:lang/>
              </w:rPr>
              <w:t>ља</w:t>
            </w:r>
            <w:r>
              <w:rPr>
                <w:color w:val="000000"/>
              </w:rPr>
              <w:t xml:space="preserve"> графичке симболе грађевинског материјала;</w:t>
            </w:r>
          </w:p>
          <w:p w:rsidR="00E27BA0" w:rsidRPr="003F5B44" w:rsidRDefault="003F5B44" w:rsidP="003F5B44">
            <w:pPr>
              <w:rPr>
                <w:lang w:val="ru-RU"/>
              </w:rPr>
            </w:pPr>
            <w:r w:rsidRPr="00AE3120">
              <w:rPr>
                <w:lang w:val="ru-RU"/>
              </w:rPr>
              <w:t xml:space="preserve">чита </w:t>
            </w:r>
            <w:r>
              <w:rPr>
                <w:lang w:val="ru-RU"/>
              </w:rPr>
              <w:t>графичке</w:t>
            </w:r>
            <w:r w:rsidRPr="00AE3120">
              <w:rPr>
                <w:lang w:val="ru-RU"/>
              </w:rPr>
              <w:t xml:space="preserve"> симболе којима су обележени објекти </w:t>
            </w:r>
            <w:r>
              <w:rPr>
                <w:lang w:val="ru-RU"/>
              </w:rPr>
              <w:t xml:space="preserve"> и </w:t>
            </w:r>
            <w:r w:rsidRPr="00AE3120">
              <w:rPr>
                <w:lang w:val="ru-RU"/>
              </w:rPr>
              <w:t>елементи на пројекту</w:t>
            </w:r>
            <w:r>
              <w:rPr>
                <w:lang w:val="ru-RU"/>
              </w:rPr>
              <w:t xml:space="preserve"> и сам зна да их граф. нацрта.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507" w:type="dxa"/>
            <w:vAlign w:val="center"/>
          </w:tcPr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разликује грађевински материјал;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наброј</w:t>
            </w:r>
            <w:r>
              <w:rPr>
                <w:color w:val="000000"/>
                <w:lang/>
              </w:rPr>
              <w:t>а</w:t>
            </w:r>
            <w:r>
              <w:rPr>
                <w:color w:val="000000"/>
              </w:rPr>
              <w:t xml:space="preserve"> грађевински материјал;</w:t>
            </w:r>
          </w:p>
          <w:p w:rsidR="003F5B44" w:rsidRDefault="003F5B44" w:rsidP="003F5B44">
            <w:pPr>
              <w:rPr>
                <w:color w:val="000000"/>
              </w:rPr>
            </w:pPr>
            <w:r>
              <w:rPr>
                <w:color w:val="000000"/>
              </w:rPr>
              <w:t>разуме примену различитих материјала;</w:t>
            </w:r>
          </w:p>
          <w:p w:rsidR="00E27BA0" w:rsidRPr="00FE12DA" w:rsidRDefault="003F5B44" w:rsidP="003F5B44">
            <w:pPr>
              <w:rPr>
                <w:color w:val="000000"/>
                <w:lang/>
              </w:rPr>
            </w:pPr>
            <w:r>
              <w:rPr>
                <w:color w:val="000000"/>
              </w:rPr>
              <w:t>чита графичке симболе грађевинског материјала;</w:t>
            </w:r>
          </w:p>
        </w:tc>
      </w:tr>
      <w:tr w:rsidR="00E27BA0" w:rsidRPr="006F0E95" w:rsidTr="00641C53">
        <w:trPr>
          <w:trHeight w:val="454"/>
        </w:trPr>
        <w:tc>
          <w:tcPr>
            <w:tcW w:w="1838" w:type="dxa"/>
            <w:vAlign w:val="center"/>
          </w:tcPr>
          <w:p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:rsidR="003F5B44" w:rsidRPr="00FE12DA" w:rsidRDefault="003F5B44" w:rsidP="003F5B44">
            <w:pPr>
              <w:rPr>
                <w:rFonts w:cstheme="minorHAnsi"/>
              </w:rPr>
            </w:pPr>
            <w:r w:rsidRPr="00FE12DA">
              <w:rPr>
                <w:rFonts w:cstheme="minorHAnsi"/>
              </w:rPr>
              <w:t>Ученик не испуњава критеријуме за оцену довољан (2)</w:t>
            </w:r>
          </w:p>
          <w:p w:rsidR="003F5B44" w:rsidRPr="00FE12DA" w:rsidRDefault="003F5B44" w:rsidP="003F5B44">
            <w:pPr>
              <w:rPr>
                <w:rFonts w:cstheme="minorHAnsi"/>
              </w:rPr>
            </w:pPr>
            <w:r w:rsidRPr="00FE12DA">
              <w:rPr>
                <w:rFonts w:cstheme="minorHAnsi"/>
              </w:rPr>
              <w:t>не показује заинтересованост за сопствени процес учења, нити</w:t>
            </w:r>
          </w:p>
          <w:p w:rsidR="00E27BA0" w:rsidRPr="006F0E95" w:rsidRDefault="003F5B44" w:rsidP="003F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DA">
              <w:rPr>
                <w:rFonts w:cstheme="minorHAnsi"/>
              </w:rPr>
              <w:t>напредак.</w:t>
            </w:r>
          </w:p>
        </w:tc>
      </w:tr>
      <w:tr w:rsidR="00E30898" w:rsidRPr="006F0E95" w:rsidTr="00E17455">
        <w:trPr>
          <w:trHeight w:val="454"/>
        </w:trPr>
        <w:tc>
          <w:tcPr>
            <w:tcW w:w="9345" w:type="dxa"/>
            <w:gridSpan w:val="2"/>
            <w:vAlign w:val="center"/>
          </w:tcPr>
          <w:p w:rsidR="00E30898" w:rsidRPr="006F0E95" w:rsidRDefault="00E30898" w:rsidP="003B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3B756B" w:rsidRPr="009B5639">
              <w:rPr>
                <w:b/>
                <w:sz w:val="28"/>
                <w:szCs w:val="28"/>
              </w:rPr>
              <w:t>Конструкције вртно-архитектонских елемената</w:t>
            </w: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E95">
              <w:rPr>
                <w:rFonts w:ascii="Times New Roman" w:hAnsi="Times New Roman" w:cs="Times New Roman"/>
                <w:b/>
                <w:bCs/>
              </w:rPr>
              <w:t>ОЦЕНА</w:t>
            </w:r>
          </w:p>
        </w:tc>
        <w:tc>
          <w:tcPr>
            <w:tcW w:w="7507" w:type="dxa"/>
            <w:vAlign w:val="center"/>
          </w:tcPr>
          <w:p w:rsidR="00641C53" w:rsidRPr="006F0E95" w:rsidRDefault="00641C53" w:rsidP="00641C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Ученик:</w:t>
            </w: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Одличан (5)</w:t>
            </w:r>
          </w:p>
        </w:tc>
        <w:tc>
          <w:tcPr>
            <w:tcW w:w="7507" w:type="dxa"/>
            <w:vAlign w:val="center"/>
          </w:tcPr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разуме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улогу платоа и стаза на зеленим просторима;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објасни  улогу платоа и стаза на зеленим просторима;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разуме улогу ивичњака;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наведе класификује стаза на зеленим просторима 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објасни израду стаза и платоа; 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44sinio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тумачи конструкцију различитих стаза;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класификује грађевинске материјале за засторе;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eading=h.2jxsxqh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>објасни  особине појединих материјала који се користе за стазе и платое;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одреди најрационалнију комуникациону везу;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одабере адекватан материјал за одређену намену; 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димензионише стазе и платое условљене фреквенцијом људи;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графички представи конструкцију стаза и платоа;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графички представи детаље стаза и платоа  у пројекту зелене површине;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препозна грађевинске материјале и њихову примену при изради стаза, платоа и појединих вртно архитектонских елемената; </w:t>
            </w:r>
          </w:p>
          <w:p w:rsidR="004F4BF4" w:rsidRDefault="004F4BF4" w:rsidP="004F4BF4">
            <w:pPr>
              <w:numPr>
                <w:ilvl w:val="0"/>
                <w:numId w:val="21"/>
              </w:numPr>
              <w:ind w:left="190" w:hanging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упоређује грађевински</w:t>
            </w:r>
            <w:r>
              <w:rPr>
                <w:rFonts w:ascii="Times New Roman" w:eastAsia="Times New Roman" w:hAnsi="Times New Roman" w:cs="Times New Roman"/>
              </w:rPr>
              <w:t xml:space="preserve"> материјал при изради комуникационих вета;</w:t>
            </w:r>
          </w:p>
          <w:p w:rsidR="00641C53" w:rsidRPr="002A1532" w:rsidRDefault="00641C53" w:rsidP="00641C53">
            <w:pPr>
              <w:rPr>
                <w:lang w:val="ru-RU"/>
              </w:rPr>
            </w:pP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:rsidR="008C283D" w:rsidRDefault="008C283D" w:rsidP="008C283D">
            <w:pPr>
              <w:rPr>
                <w:color w:val="000000"/>
              </w:rPr>
            </w:pPr>
            <w:r>
              <w:rPr>
                <w:color w:val="000000"/>
              </w:rPr>
              <w:t>разуме зидарске, бетонске и тесарске радове;</w:t>
            </w:r>
          </w:p>
          <w:p w:rsidR="008C283D" w:rsidRDefault="008C283D" w:rsidP="008C283D">
            <w:pPr>
              <w:rPr>
                <w:color w:val="000000"/>
              </w:rPr>
            </w:pPr>
            <w:r>
              <w:rPr>
                <w:color w:val="000000"/>
              </w:rPr>
              <w:t>обја</w:t>
            </w:r>
            <w:r>
              <w:rPr>
                <w:color w:val="000000"/>
                <w:lang/>
              </w:rPr>
              <w:t>шњава</w:t>
            </w:r>
            <w:r>
              <w:rPr>
                <w:color w:val="000000"/>
              </w:rPr>
              <w:t xml:space="preserve"> значај и улогу вртно-архитектонских елемената на зеленим просторима; </w:t>
            </w:r>
          </w:p>
          <w:p w:rsidR="008C283D" w:rsidRDefault="008C283D" w:rsidP="008C283D">
            <w:pPr>
              <w:rPr>
                <w:color w:val="000000"/>
              </w:rPr>
            </w:pPr>
            <w:r>
              <w:rPr>
                <w:color w:val="000000"/>
                <w:lang/>
              </w:rPr>
              <w:t>г</w:t>
            </w:r>
            <w:r>
              <w:rPr>
                <w:color w:val="000000"/>
              </w:rPr>
              <w:t>рафички  представ</w:t>
            </w:r>
            <w:r>
              <w:rPr>
                <w:color w:val="000000"/>
                <w:lang/>
              </w:rPr>
              <w:t>ља</w:t>
            </w:r>
            <w:r>
              <w:rPr>
                <w:color w:val="000000"/>
              </w:rPr>
              <w:t xml:space="preserve">  конструкцију ових елемената;</w:t>
            </w:r>
          </w:p>
          <w:p w:rsidR="008C283D" w:rsidRDefault="008C283D" w:rsidP="008C283D">
            <w:pPr>
              <w:rPr>
                <w:color w:val="000000"/>
              </w:rPr>
            </w:pPr>
            <w:r>
              <w:rPr>
                <w:color w:val="000000"/>
              </w:rPr>
              <w:t>црта ове елементе у основи, пресеку и изгледу;</w:t>
            </w:r>
          </w:p>
          <w:p w:rsidR="008C283D" w:rsidRDefault="008C283D" w:rsidP="008C283D">
            <w:pPr>
              <w:rPr>
                <w:color w:val="000000"/>
              </w:rPr>
            </w:pPr>
            <w:r>
              <w:rPr>
                <w:color w:val="000000"/>
              </w:rPr>
              <w:t>препозна</w:t>
            </w:r>
            <w:r>
              <w:rPr>
                <w:color w:val="000000"/>
                <w:lang/>
              </w:rPr>
              <w:t>је</w:t>
            </w:r>
            <w:r>
              <w:rPr>
                <w:color w:val="000000"/>
              </w:rPr>
              <w:t xml:space="preserve"> вртно-архитектонске  елементе и њихову примену;</w:t>
            </w:r>
          </w:p>
          <w:p w:rsidR="008C283D" w:rsidRDefault="008C283D" w:rsidP="008C283D">
            <w:pPr>
              <w:rPr>
                <w:color w:val="000000"/>
              </w:rPr>
            </w:pPr>
            <w:r>
              <w:rPr>
                <w:color w:val="000000"/>
              </w:rPr>
              <w:t>препозна</w:t>
            </w:r>
            <w:r>
              <w:rPr>
                <w:color w:val="000000"/>
                <w:lang/>
              </w:rPr>
              <w:t>је</w:t>
            </w:r>
            <w:r>
              <w:rPr>
                <w:color w:val="000000"/>
              </w:rPr>
              <w:t xml:space="preserve"> и набр</w:t>
            </w:r>
            <w:r>
              <w:rPr>
                <w:color w:val="000000"/>
                <w:lang/>
              </w:rPr>
              <w:t>а</w:t>
            </w:r>
            <w:r>
              <w:rPr>
                <w:color w:val="000000"/>
              </w:rPr>
              <w:t>ј</w:t>
            </w:r>
            <w:r>
              <w:rPr>
                <w:color w:val="000000"/>
                <w:lang/>
              </w:rPr>
              <w:t>а</w:t>
            </w:r>
            <w:r>
              <w:rPr>
                <w:color w:val="000000"/>
              </w:rPr>
              <w:t xml:space="preserve"> врсте мобилијара који се користе и постављају на зеленим површинама (клупе, столови, кућице и настрешнице, корпе за отпатке, елементи визуелне комуникације, опрема дечијих игралишта, осветљење отворених простора);</w:t>
            </w:r>
          </w:p>
          <w:p w:rsidR="008C283D" w:rsidRPr="00A71216" w:rsidRDefault="008C283D" w:rsidP="008C283D">
            <w:pPr>
              <w:rPr>
                <w:color w:val="000000"/>
              </w:rPr>
            </w:pPr>
            <w:r w:rsidRPr="00A71216">
              <w:rPr>
                <w:color w:val="000000"/>
              </w:rPr>
              <w:t>тумачи вртно-архитектонске елеменате у основи, пресеку и изгледу;</w:t>
            </w:r>
          </w:p>
          <w:p w:rsidR="008C283D" w:rsidRPr="00A46C34" w:rsidRDefault="008C283D" w:rsidP="008C283D">
            <w:pPr>
              <w:rPr>
                <w:lang w:val="ru-RU"/>
              </w:rPr>
            </w:pPr>
            <w:r>
              <w:rPr>
                <w:lang w:val="ru-RU"/>
              </w:rPr>
              <w:t>бира</w:t>
            </w:r>
            <w:r w:rsidRPr="003451D6">
              <w:rPr>
                <w:lang w:val="ru-RU"/>
              </w:rPr>
              <w:t xml:space="preserve"> адекват</w:t>
            </w:r>
            <w:r>
              <w:rPr>
                <w:lang w:val="ru-RU"/>
              </w:rPr>
              <w:t xml:space="preserve">ан </w:t>
            </w:r>
            <w:r w:rsidRPr="003451D6">
              <w:rPr>
                <w:lang w:val="ru-RU"/>
              </w:rPr>
              <w:t xml:space="preserve"> материјал за одређену намену</w:t>
            </w:r>
            <w:r>
              <w:rPr>
                <w:lang w:val="ru-RU"/>
              </w:rPr>
              <w:t>,</w:t>
            </w:r>
            <w:r w:rsidRPr="003451D6">
              <w:rPr>
                <w:lang w:val="ru-RU"/>
              </w:rPr>
              <w:t xml:space="preserve"> </w:t>
            </w:r>
          </w:p>
          <w:p w:rsidR="00641C53" w:rsidRPr="006F0E95" w:rsidRDefault="008C283D" w:rsidP="008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наводи и графички представља</w:t>
            </w:r>
            <w:r>
              <w:rPr>
                <w:lang w:val="sr-Cyrl-CS"/>
              </w:rPr>
              <w:t xml:space="preserve"> </w:t>
            </w:r>
            <w:r>
              <w:t xml:space="preserve">грађ. </w:t>
            </w:r>
            <w:r>
              <w:rPr>
                <w:lang w:val="sr-Cyrl-CS"/>
              </w:rPr>
              <w:t xml:space="preserve">и арх. елементе присутне у пеј. </w:t>
            </w:r>
            <w:r>
              <w:t>a</w:t>
            </w:r>
            <w:r>
              <w:rPr>
                <w:lang w:val="sr-Cyrl-CS"/>
              </w:rPr>
              <w:t>рхитектури</w:t>
            </w:r>
            <w:r>
              <w:t xml:space="preserve"> </w:t>
            </w:r>
            <w:r>
              <w:rPr>
                <w:lang/>
              </w:rPr>
              <w:t>у својим милиметарским блоковима</w:t>
            </w: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7507" w:type="dxa"/>
            <w:vAlign w:val="center"/>
          </w:tcPr>
          <w:p w:rsidR="00146029" w:rsidRDefault="00146029" w:rsidP="00146029">
            <w:pPr>
              <w:rPr>
                <w:color w:val="000000"/>
              </w:rPr>
            </w:pPr>
            <w:r>
              <w:rPr>
                <w:color w:val="000000"/>
              </w:rPr>
              <w:t>разуме зидарске, бетонске и тесарске радове;</w:t>
            </w:r>
          </w:p>
          <w:p w:rsidR="00146029" w:rsidRDefault="00146029" w:rsidP="00146029">
            <w:pPr>
              <w:rPr>
                <w:color w:val="000000"/>
              </w:rPr>
            </w:pPr>
            <w:r>
              <w:rPr>
                <w:color w:val="000000"/>
              </w:rPr>
              <w:t>обја</w:t>
            </w:r>
            <w:r>
              <w:rPr>
                <w:color w:val="000000"/>
                <w:lang/>
              </w:rPr>
              <w:t>шњава</w:t>
            </w:r>
            <w:r>
              <w:rPr>
                <w:color w:val="000000"/>
              </w:rPr>
              <w:t xml:space="preserve"> значај и улогу вртно-архитектонских елемената на зеленим просторима; </w:t>
            </w:r>
          </w:p>
          <w:p w:rsidR="00146029" w:rsidRDefault="00146029" w:rsidP="00146029">
            <w:pPr>
              <w:rPr>
                <w:color w:val="000000"/>
              </w:rPr>
            </w:pPr>
            <w:r>
              <w:rPr>
                <w:color w:val="000000"/>
                <w:lang/>
              </w:rPr>
              <w:t>г</w:t>
            </w:r>
            <w:r>
              <w:rPr>
                <w:color w:val="000000"/>
              </w:rPr>
              <w:t>рафички  представ</w:t>
            </w:r>
            <w:r>
              <w:rPr>
                <w:color w:val="000000"/>
                <w:lang/>
              </w:rPr>
              <w:t>ља</w:t>
            </w:r>
            <w:r>
              <w:rPr>
                <w:color w:val="000000"/>
              </w:rPr>
              <w:t xml:space="preserve">  конструкцију ових елемената;</w:t>
            </w:r>
          </w:p>
          <w:p w:rsidR="00146029" w:rsidRDefault="00146029" w:rsidP="00146029">
            <w:pPr>
              <w:rPr>
                <w:color w:val="000000"/>
              </w:rPr>
            </w:pPr>
            <w:r>
              <w:rPr>
                <w:color w:val="000000"/>
              </w:rPr>
              <w:t>препозна</w:t>
            </w:r>
            <w:r>
              <w:rPr>
                <w:color w:val="000000"/>
                <w:lang/>
              </w:rPr>
              <w:t>је</w:t>
            </w:r>
            <w:r>
              <w:rPr>
                <w:color w:val="000000"/>
              </w:rPr>
              <w:t xml:space="preserve"> вртно-архитектонске  елементе и њихову примену;</w:t>
            </w:r>
          </w:p>
          <w:p w:rsidR="00146029" w:rsidRDefault="00146029" w:rsidP="00146029">
            <w:pPr>
              <w:rPr>
                <w:color w:val="000000"/>
              </w:rPr>
            </w:pPr>
            <w:r>
              <w:rPr>
                <w:color w:val="000000"/>
              </w:rPr>
              <w:t>препозна</w:t>
            </w:r>
            <w:r>
              <w:rPr>
                <w:color w:val="000000"/>
                <w:lang/>
              </w:rPr>
              <w:t>је</w:t>
            </w:r>
            <w:r>
              <w:rPr>
                <w:color w:val="000000"/>
              </w:rPr>
              <w:t xml:space="preserve"> и набр</w:t>
            </w:r>
            <w:r>
              <w:rPr>
                <w:color w:val="000000"/>
                <w:lang/>
              </w:rPr>
              <w:t>а</w:t>
            </w:r>
            <w:r>
              <w:rPr>
                <w:color w:val="000000"/>
              </w:rPr>
              <w:t>ј</w:t>
            </w:r>
            <w:r>
              <w:rPr>
                <w:color w:val="000000"/>
                <w:lang/>
              </w:rPr>
              <w:t>а</w:t>
            </w:r>
            <w:r>
              <w:rPr>
                <w:color w:val="000000"/>
              </w:rPr>
              <w:t xml:space="preserve"> врсте мобилијара који се користе и постављају на зеленим површинама (клупе, столови, кућице и настрешнице, корпе за отпатке, елементи визуелне комуникације, опрема дечијих игралишта, осветљење отворених простора);</w:t>
            </w:r>
          </w:p>
          <w:p w:rsidR="00146029" w:rsidRPr="00A71216" w:rsidRDefault="00146029" w:rsidP="00146029">
            <w:pPr>
              <w:rPr>
                <w:color w:val="000000"/>
              </w:rPr>
            </w:pPr>
            <w:r w:rsidRPr="00A71216">
              <w:rPr>
                <w:color w:val="000000"/>
              </w:rPr>
              <w:t>тумачи вртно-архитектонске елеменате у основи, пресеку и изгледу;</w:t>
            </w:r>
          </w:p>
          <w:p w:rsidR="00641C53" w:rsidRPr="00146029" w:rsidRDefault="00146029" w:rsidP="00146029">
            <w:pPr>
              <w:rPr>
                <w:lang w:val="ru-RU"/>
              </w:rPr>
            </w:pPr>
            <w:r>
              <w:rPr>
                <w:lang w:val="ru-RU"/>
              </w:rPr>
              <w:t>бира</w:t>
            </w:r>
            <w:r w:rsidRPr="003451D6">
              <w:rPr>
                <w:lang w:val="ru-RU"/>
              </w:rPr>
              <w:t xml:space="preserve"> адекват</w:t>
            </w:r>
            <w:r>
              <w:rPr>
                <w:lang w:val="ru-RU"/>
              </w:rPr>
              <w:t xml:space="preserve">ан </w:t>
            </w:r>
            <w:r w:rsidRPr="003451D6">
              <w:rPr>
                <w:lang w:val="ru-RU"/>
              </w:rPr>
              <w:t xml:space="preserve"> материјал за одређену намену</w:t>
            </w:r>
            <w:r>
              <w:rPr>
                <w:lang w:val="ru-RU"/>
              </w:rPr>
              <w:t>,</w:t>
            </w:r>
            <w:r w:rsidRPr="003451D6">
              <w:rPr>
                <w:lang w:val="ru-RU"/>
              </w:rPr>
              <w:t xml:space="preserve"> </w:t>
            </w: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507" w:type="dxa"/>
            <w:vAlign w:val="center"/>
          </w:tcPr>
          <w:p w:rsidR="00146029" w:rsidRDefault="00146029" w:rsidP="00146029">
            <w:pPr>
              <w:rPr>
                <w:color w:val="000000"/>
              </w:rPr>
            </w:pPr>
            <w:r>
              <w:rPr>
                <w:color w:val="000000"/>
              </w:rPr>
              <w:t>препозна</w:t>
            </w:r>
            <w:r>
              <w:rPr>
                <w:color w:val="000000"/>
                <w:lang/>
              </w:rPr>
              <w:t>је</w:t>
            </w:r>
            <w:r>
              <w:rPr>
                <w:color w:val="000000"/>
              </w:rPr>
              <w:t xml:space="preserve"> вртно-архитектонске  елементе и њихову примену;</w:t>
            </w:r>
          </w:p>
          <w:p w:rsidR="00641C53" w:rsidRPr="00146029" w:rsidRDefault="00146029" w:rsidP="00146029">
            <w:pPr>
              <w:rPr>
                <w:color w:val="000000"/>
                <w:lang/>
              </w:rPr>
            </w:pPr>
            <w:r>
              <w:rPr>
                <w:color w:val="000000"/>
              </w:rPr>
              <w:t>препозна</w:t>
            </w:r>
            <w:r>
              <w:rPr>
                <w:color w:val="000000"/>
                <w:lang/>
              </w:rPr>
              <w:t>је</w:t>
            </w:r>
            <w:r>
              <w:rPr>
                <w:color w:val="000000"/>
              </w:rPr>
              <w:t xml:space="preserve"> и набр</w:t>
            </w:r>
            <w:r>
              <w:rPr>
                <w:color w:val="000000"/>
                <w:lang/>
              </w:rPr>
              <w:t>а</w:t>
            </w:r>
            <w:r>
              <w:rPr>
                <w:color w:val="000000"/>
              </w:rPr>
              <w:t>ј</w:t>
            </w:r>
            <w:r>
              <w:rPr>
                <w:color w:val="000000"/>
                <w:lang/>
              </w:rPr>
              <w:t>а</w:t>
            </w:r>
            <w:r>
              <w:rPr>
                <w:color w:val="000000"/>
              </w:rPr>
              <w:t xml:space="preserve"> врсте мобилијара који се користе и постављају на зеленим површинама (клупе, столови, кућице и настрешнице, корпе за отпатке, елементи визуелне комуникације, опрема дечијих игралишта, осветљење отворених простора);</w:t>
            </w:r>
          </w:p>
        </w:tc>
      </w:tr>
      <w:tr w:rsidR="00641C53" w:rsidRPr="006F0E95" w:rsidTr="00641C53">
        <w:trPr>
          <w:trHeight w:val="454"/>
        </w:trPr>
        <w:tc>
          <w:tcPr>
            <w:tcW w:w="1838" w:type="dxa"/>
            <w:vAlign w:val="center"/>
          </w:tcPr>
          <w:p w:rsidR="00641C53" w:rsidRPr="00DF170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:rsidR="00641C53" w:rsidRPr="00146029" w:rsidRDefault="00641C53" w:rsidP="00641C53">
            <w:pPr>
              <w:rPr>
                <w:rFonts w:cstheme="minorHAnsi"/>
              </w:rPr>
            </w:pPr>
            <w:r w:rsidRPr="00146029">
              <w:rPr>
                <w:rFonts w:cstheme="minorHAnsi"/>
              </w:rPr>
              <w:t>Ученик не испуњава критеријуме за оцену довољан (2)</w:t>
            </w:r>
          </w:p>
          <w:p w:rsidR="00641C53" w:rsidRPr="00146029" w:rsidRDefault="00641C53" w:rsidP="00641C53">
            <w:pPr>
              <w:rPr>
                <w:rFonts w:cstheme="minorHAnsi"/>
              </w:rPr>
            </w:pPr>
            <w:r w:rsidRPr="00146029">
              <w:rPr>
                <w:rFonts w:cstheme="minorHAnsi"/>
              </w:rPr>
              <w:t>не показује заинтересованост за сопствени процес учења, нити</w:t>
            </w:r>
          </w:p>
          <w:p w:rsidR="00641C53" w:rsidRPr="00DF1705" w:rsidRDefault="00641C53" w:rsidP="0064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29">
              <w:rPr>
                <w:rFonts w:cstheme="minorHAnsi"/>
              </w:rPr>
              <w:t>напредак.</w:t>
            </w:r>
          </w:p>
        </w:tc>
      </w:tr>
    </w:tbl>
    <w:p w:rsidR="00E27BA0" w:rsidRPr="006F0E95" w:rsidRDefault="00E27BA0">
      <w:pPr>
        <w:rPr>
          <w:rFonts w:ascii="Times New Roman" w:hAnsi="Times New Roman" w:cs="Times New Roman"/>
          <w:sz w:val="24"/>
          <w:szCs w:val="24"/>
        </w:rPr>
      </w:pPr>
    </w:p>
    <w:p w:rsidR="002B6D98" w:rsidRDefault="002B6D98" w:rsidP="002A70B9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F31E9D" w:rsidRPr="00F31E9D" w:rsidRDefault="00F31E9D" w:rsidP="002A70B9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838"/>
        <w:gridCol w:w="7507"/>
      </w:tblGrid>
      <w:tr w:rsidR="003F5B44" w:rsidRPr="006F0E95" w:rsidTr="00882335">
        <w:trPr>
          <w:trHeight w:val="454"/>
        </w:trPr>
        <w:tc>
          <w:tcPr>
            <w:tcW w:w="9345" w:type="dxa"/>
            <w:gridSpan w:val="2"/>
            <w:vAlign w:val="center"/>
          </w:tcPr>
          <w:p w:rsidR="003F5B44" w:rsidRPr="006F0E95" w:rsidRDefault="003F5B44" w:rsidP="00F31E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="00F31E9D" w:rsidRPr="009B5639">
              <w:rPr>
                <w:b/>
                <w:sz w:val="28"/>
                <w:szCs w:val="28"/>
              </w:rPr>
              <w:t xml:space="preserve">Елементи комуникационих веза </w:t>
            </w:r>
            <w:r w:rsidR="00F31E9D">
              <w:rPr>
                <w:b/>
                <w:sz w:val="28"/>
                <w:szCs w:val="28"/>
              </w:rPr>
              <w:t>–</w:t>
            </w:r>
            <w:r w:rsidR="00F31E9D" w:rsidRPr="009B5639">
              <w:rPr>
                <w:b/>
                <w:sz w:val="28"/>
                <w:szCs w:val="28"/>
              </w:rPr>
              <w:t xml:space="preserve"> застори</w:t>
            </w:r>
          </w:p>
        </w:tc>
      </w:tr>
      <w:tr w:rsidR="003F5B44" w:rsidRPr="006F0E95" w:rsidTr="00882335">
        <w:trPr>
          <w:trHeight w:val="454"/>
        </w:trPr>
        <w:tc>
          <w:tcPr>
            <w:tcW w:w="1838" w:type="dxa"/>
            <w:vAlign w:val="center"/>
          </w:tcPr>
          <w:p w:rsidR="003F5B44" w:rsidRPr="006F0E95" w:rsidRDefault="003F5B44" w:rsidP="008823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E95">
              <w:rPr>
                <w:rFonts w:ascii="Times New Roman" w:hAnsi="Times New Roman" w:cs="Times New Roman"/>
                <w:b/>
                <w:bCs/>
              </w:rPr>
              <w:t>ОЦЕНА</w:t>
            </w:r>
          </w:p>
        </w:tc>
        <w:tc>
          <w:tcPr>
            <w:tcW w:w="7507" w:type="dxa"/>
            <w:vAlign w:val="center"/>
          </w:tcPr>
          <w:p w:rsidR="003F5B44" w:rsidRPr="006425E1" w:rsidRDefault="003F5B44" w:rsidP="008823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Ученик:</w:t>
            </w:r>
          </w:p>
        </w:tc>
      </w:tr>
      <w:tr w:rsidR="003F5B44" w:rsidRPr="006F0E95" w:rsidTr="00882335">
        <w:trPr>
          <w:trHeight w:val="454"/>
        </w:trPr>
        <w:tc>
          <w:tcPr>
            <w:tcW w:w="1838" w:type="dxa"/>
            <w:vAlign w:val="center"/>
          </w:tcPr>
          <w:p w:rsidR="003F5B44" w:rsidRPr="006F0E95" w:rsidRDefault="003F5B44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7507" w:type="dxa"/>
            <w:vAlign w:val="center"/>
          </w:tcPr>
          <w:p w:rsidR="00F31E9D" w:rsidRDefault="00F31E9D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разуме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улогу платоа и стаза на зеленим просторима;</w:t>
            </w:r>
          </w:p>
          <w:p w:rsidR="00F31E9D" w:rsidRDefault="00EC5BD2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обја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шњава</w:t>
            </w:r>
            <w:r w:rsidR="00F31E9D">
              <w:rPr>
                <w:rFonts w:ascii="Times New Roman" w:eastAsia="Times New Roman" w:hAnsi="Times New Roman" w:cs="Times New Roman"/>
                <w:color w:val="000000"/>
              </w:rPr>
              <w:t xml:space="preserve">  улогу платоа и стаза на зеленим просторима;</w:t>
            </w:r>
          </w:p>
          <w:p w:rsidR="00F31E9D" w:rsidRDefault="00F31E9D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разуме улогу ивичњака;</w:t>
            </w:r>
          </w:p>
          <w:p w:rsidR="00F31E9D" w:rsidRDefault="00EC5BD2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навед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и</w:t>
            </w:r>
            <w:r w:rsidR="00F31E9D">
              <w:rPr>
                <w:rFonts w:ascii="Times New Roman" w:eastAsia="Times New Roman" w:hAnsi="Times New Roman" w:cs="Times New Roman"/>
                <w:color w:val="000000"/>
              </w:rPr>
              <w:t xml:space="preserve"> класификује стаза на зеленим просторима </w:t>
            </w:r>
          </w:p>
          <w:p w:rsidR="00F31E9D" w:rsidRDefault="00EC5BD2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обја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шњава</w:t>
            </w:r>
            <w:r w:rsidR="00F31E9D">
              <w:rPr>
                <w:rFonts w:ascii="Times New Roman" w:eastAsia="Times New Roman" w:hAnsi="Times New Roman" w:cs="Times New Roman"/>
                <w:color w:val="000000"/>
              </w:rPr>
              <w:t xml:space="preserve"> израду стаза и платоа; </w:t>
            </w:r>
          </w:p>
          <w:p w:rsidR="00F31E9D" w:rsidRDefault="00F31E9D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тумачи конструкцију различитих стаза;</w:t>
            </w:r>
          </w:p>
          <w:p w:rsidR="00F31E9D" w:rsidRDefault="00F31E9D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класификује грађевинске материјале за засторе;</w:t>
            </w:r>
          </w:p>
          <w:p w:rsidR="00F31E9D" w:rsidRDefault="00EC5BD2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обја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шњава</w:t>
            </w:r>
            <w:r w:rsidR="00F31E9D">
              <w:rPr>
                <w:rFonts w:ascii="Times New Roman" w:eastAsia="Times New Roman" w:hAnsi="Times New Roman" w:cs="Times New Roman"/>
                <w:color w:val="000000"/>
              </w:rPr>
              <w:t xml:space="preserve">  особине појединих материјала који се користе за стазе и платое;</w:t>
            </w:r>
          </w:p>
          <w:p w:rsidR="00F31E9D" w:rsidRDefault="00EC5BD2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одре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ђује</w:t>
            </w:r>
            <w:r w:rsidR="00F31E9D">
              <w:rPr>
                <w:rFonts w:ascii="Times New Roman" w:eastAsia="Times New Roman" w:hAnsi="Times New Roman" w:cs="Times New Roman"/>
                <w:color w:val="000000"/>
              </w:rPr>
              <w:t xml:space="preserve"> најрационалнију комуникациону везу;</w:t>
            </w:r>
          </w:p>
          <w:p w:rsidR="00F31E9D" w:rsidRDefault="00EC5BD2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и</w:t>
            </w:r>
            <w:r w:rsidR="00F31E9D">
              <w:rPr>
                <w:rFonts w:ascii="Times New Roman" w:eastAsia="Times New Roman" w:hAnsi="Times New Roman" w:cs="Times New Roman"/>
                <w:color w:val="000000"/>
              </w:rPr>
              <w:t xml:space="preserve">ре адекватан материјал за одређену намену; </w:t>
            </w:r>
          </w:p>
          <w:p w:rsidR="00F31E9D" w:rsidRDefault="00F31E9D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димензионише стазе и платое условљене фреквенцијом људи;</w:t>
            </w:r>
          </w:p>
          <w:p w:rsidR="00F31E9D" w:rsidRDefault="00EC5BD2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графички представ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ља</w:t>
            </w:r>
            <w:r w:rsidR="00F31E9D">
              <w:rPr>
                <w:rFonts w:ascii="Times New Roman" w:eastAsia="Times New Roman" w:hAnsi="Times New Roman" w:cs="Times New Roman"/>
                <w:color w:val="000000"/>
              </w:rPr>
              <w:t xml:space="preserve"> конструкцију стаза и платоа;</w:t>
            </w:r>
          </w:p>
          <w:p w:rsidR="00F31E9D" w:rsidRDefault="00EC5BD2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графички представ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ља</w:t>
            </w:r>
            <w:r w:rsidR="00F31E9D">
              <w:rPr>
                <w:rFonts w:ascii="Times New Roman" w:eastAsia="Times New Roman" w:hAnsi="Times New Roman" w:cs="Times New Roman"/>
                <w:color w:val="000000"/>
              </w:rPr>
              <w:t xml:space="preserve"> детаље стаза и платоа  у пројекту зелене површине;</w:t>
            </w:r>
          </w:p>
          <w:p w:rsidR="00F31E9D" w:rsidRDefault="00F31E9D" w:rsidP="00EC5B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препозна</w:t>
            </w:r>
            <w:r w:rsidR="00EC5BD2">
              <w:rPr>
                <w:rFonts w:ascii="Times New Roman" w:eastAsia="Times New Roman" w:hAnsi="Times New Roman" w:cs="Times New Roman"/>
                <w:color w:val="000000"/>
                <w:lang/>
              </w:rPr>
              <w:t>је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грађевинске материјале и њихову примену при изради стаза, платоа и појединих вртно архитектонских елемената; </w:t>
            </w:r>
          </w:p>
          <w:p w:rsidR="003F5B44" w:rsidRPr="00EC5BD2" w:rsidRDefault="00F31E9D" w:rsidP="00882335">
            <w:pPr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упоређује грађевински</w:t>
            </w:r>
            <w:r>
              <w:rPr>
                <w:rFonts w:ascii="Times New Roman" w:eastAsia="Times New Roman" w:hAnsi="Times New Roman" w:cs="Times New Roman"/>
              </w:rPr>
              <w:t xml:space="preserve"> материјал при изради комуникационих вета;</w:t>
            </w:r>
          </w:p>
        </w:tc>
      </w:tr>
      <w:tr w:rsidR="003F5B44" w:rsidRPr="006F0E95" w:rsidTr="00882335">
        <w:trPr>
          <w:trHeight w:val="454"/>
        </w:trPr>
        <w:tc>
          <w:tcPr>
            <w:tcW w:w="1838" w:type="dxa"/>
            <w:vAlign w:val="center"/>
          </w:tcPr>
          <w:p w:rsidR="003F5B44" w:rsidRPr="006F0E95" w:rsidRDefault="003F5B44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:rsidR="00CA2175" w:rsidRDefault="00CA2175" w:rsidP="00CA2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разуме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улогу платоа и стаза на зеленим просторима;</w:t>
            </w:r>
          </w:p>
          <w:p w:rsidR="00CA2175" w:rsidRDefault="00CA2175" w:rsidP="00CA2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обја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шњава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улогу платоа и стаза на зеленим просторима;</w:t>
            </w:r>
          </w:p>
          <w:p w:rsidR="00CA2175" w:rsidRDefault="00CA2175" w:rsidP="00CA2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разуме улогу ивичњака;</w:t>
            </w:r>
          </w:p>
          <w:p w:rsidR="00CA2175" w:rsidRDefault="00CA2175" w:rsidP="00CA2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навед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класификује стаза на зеленим просторима </w:t>
            </w:r>
          </w:p>
          <w:p w:rsidR="00CA2175" w:rsidRDefault="00CA2175" w:rsidP="00CA2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обја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шњава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израду стаза и платоа; </w:t>
            </w:r>
          </w:p>
          <w:p w:rsidR="00CA2175" w:rsidRDefault="00CA2175" w:rsidP="00CA2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класификује грађевинске материјале за засторе;</w:t>
            </w:r>
          </w:p>
          <w:p w:rsidR="00CA2175" w:rsidRDefault="00CA2175" w:rsidP="00CA2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 адекватан материјал за одређену намену; </w:t>
            </w:r>
          </w:p>
          <w:p w:rsidR="00CA2175" w:rsidRDefault="00CA2175" w:rsidP="00CA2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димензионише стазе и платое условљене фреквенцијом људи;</w:t>
            </w:r>
          </w:p>
          <w:p w:rsidR="00CA2175" w:rsidRDefault="00CA2175" w:rsidP="00CA2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графички представ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ља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конструкцију стаза и платоа;</w:t>
            </w:r>
          </w:p>
          <w:p w:rsidR="00CA2175" w:rsidRDefault="00CA2175" w:rsidP="00CA2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графички представ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ља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детаље стаза и платоа  у пројекту зелене површине;</w:t>
            </w:r>
          </w:p>
          <w:p w:rsidR="0067693B" w:rsidRPr="0067693B" w:rsidRDefault="00CA2175" w:rsidP="00CA2175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препозна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грађевинске материјале и њихову примену при изради стаза, платоа и појединих вртно архитектонских елемената; </w:t>
            </w:r>
          </w:p>
        </w:tc>
      </w:tr>
      <w:tr w:rsidR="003F5B44" w:rsidRPr="006F0E95" w:rsidTr="00882335">
        <w:trPr>
          <w:trHeight w:val="454"/>
        </w:trPr>
        <w:tc>
          <w:tcPr>
            <w:tcW w:w="1838" w:type="dxa"/>
            <w:vAlign w:val="center"/>
          </w:tcPr>
          <w:p w:rsidR="003F5B44" w:rsidRPr="006F0E95" w:rsidRDefault="003F5B44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7507" w:type="dxa"/>
            <w:vAlign w:val="center"/>
          </w:tcPr>
          <w:p w:rsidR="0067693B" w:rsidRDefault="0067693B" w:rsidP="006769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разуме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улогу платоа и стаза на зеленим просторима;</w:t>
            </w:r>
          </w:p>
          <w:p w:rsidR="0067693B" w:rsidRDefault="0067693B" w:rsidP="006769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обја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шњава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улогу платоа и стаза на зеленим просторима;</w:t>
            </w:r>
          </w:p>
          <w:p w:rsidR="0067693B" w:rsidRDefault="0067693B" w:rsidP="006769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разуме улогу ивичњака;</w:t>
            </w:r>
          </w:p>
          <w:p w:rsidR="0067693B" w:rsidRDefault="0067693B" w:rsidP="006769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 адекватан материјал за одређену намену; </w:t>
            </w:r>
          </w:p>
          <w:p w:rsidR="0067693B" w:rsidRDefault="0067693B" w:rsidP="006769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димензионише стазе и платое условљене фреквенцијом људи;</w:t>
            </w:r>
          </w:p>
          <w:p w:rsidR="0067693B" w:rsidRDefault="0067693B" w:rsidP="006769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графички представ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ља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конструкцију стаза и платоа;</w:t>
            </w:r>
          </w:p>
          <w:p w:rsidR="003F5B44" w:rsidRPr="006F0E95" w:rsidRDefault="0067693B" w:rsidP="006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препозна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грађевинске материјале и њихову примену при изради стаза, платоа и појединих вртно архитектонских елемената;</w:t>
            </w:r>
          </w:p>
        </w:tc>
      </w:tr>
      <w:tr w:rsidR="003F5B44" w:rsidRPr="006F0E95" w:rsidTr="00882335">
        <w:trPr>
          <w:trHeight w:val="454"/>
        </w:trPr>
        <w:tc>
          <w:tcPr>
            <w:tcW w:w="1838" w:type="dxa"/>
            <w:vAlign w:val="center"/>
          </w:tcPr>
          <w:p w:rsidR="003F5B44" w:rsidRPr="006F0E95" w:rsidRDefault="003F5B44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507" w:type="dxa"/>
            <w:vAlign w:val="center"/>
          </w:tcPr>
          <w:p w:rsidR="0067693B" w:rsidRDefault="0067693B" w:rsidP="006769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разуме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улогу платоа и стаза на зеленим просторима;</w:t>
            </w:r>
          </w:p>
          <w:p w:rsidR="0067693B" w:rsidRDefault="0067693B" w:rsidP="006769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обја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шњава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улогу платоа и стаза на зеленим просторима;</w:t>
            </w:r>
          </w:p>
          <w:p w:rsidR="003F5B44" w:rsidRPr="0067693B" w:rsidRDefault="0067693B" w:rsidP="0067693B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разуме улогу ивичњака;</w:t>
            </w:r>
          </w:p>
        </w:tc>
      </w:tr>
      <w:tr w:rsidR="003F5B44" w:rsidRPr="006F0E95" w:rsidTr="00882335">
        <w:trPr>
          <w:trHeight w:val="454"/>
        </w:trPr>
        <w:tc>
          <w:tcPr>
            <w:tcW w:w="1838" w:type="dxa"/>
            <w:vAlign w:val="center"/>
          </w:tcPr>
          <w:p w:rsidR="003F5B44" w:rsidRPr="006F0E95" w:rsidRDefault="003F5B44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:rsidR="0067693B" w:rsidRPr="00146029" w:rsidRDefault="0067693B" w:rsidP="0067693B">
            <w:pPr>
              <w:rPr>
                <w:rFonts w:cstheme="minorHAnsi"/>
              </w:rPr>
            </w:pPr>
            <w:r w:rsidRPr="00146029">
              <w:rPr>
                <w:rFonts w:cstheme="minorHAnsi"/>
              </w:rPr>
              <w:t>Ученик не испуњава критеријуме за оцену довољан (2)</w:t>
            </w:r>
          </w:p>
          <w:p w:rsidR="0067693B" w:rsidRPr="00146029" w:rsidRDefault="0067693B" w:rsidP="0067693B">
            <w:pPr>
              <w:rPr>
                <w:rFonts w:cstheme="minorHAnsi"/>
              </w:rPr>
            </w:pPr>
            <w:r w:rsidRPr="00146029">
              <w:rPr>
                <w:rFonts w:cstheme="minorHAnsi"/>
              </w:rPr>
              <w:t>не показује заинтересованост за сопствени процес учења, нити</w:t>
            </w:r>
          </w:p>
          <w:p w:rsidR="003F5B44" w:rsidRPr="006F0E95" w:rsidRDefault="0067693B" w:rsidP="006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29">
              <w:rPr>
                <w:rFonts w:cstheme="minorHAnsi"/>
              </w:rPr>
              <w:t>напредак</w:t>
            </w:r>
          </w:p>
        </w:tc>
      </w:tr>
    </w:tbl>
    <w:p w:rsidR="003F5B44" w:rsidRDefault="003F5B44" w:rsidP="002A70B9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838"/>
        <w:gridCol w:w="7507"/>
      </w:tblGrid>
      <w:tr w:rsidR="00F31E9D" w:rsidRPr="006F0E95" w:rsidTr="00882335">
        <w:trPr>
          <w:trHeight w:val="454"/>
        </w:trPr>
        <w:tc>
          <w:tcPr>
            <w:tcW w:w="9345" w:type="dxa"/>
            <w:gridSpan w:val="2"/>
            <w:vAlign w:val="center"/>
          </w:tcPr>
          <w:p w:rsidR="00F31E9D" w:rsidRPr="006F0E95" w:rsidRDefault="00F31E9D" w:rsidP="00882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67693B">
              <w:rPr>
                <w:b/>
                <w:sz w:val="28"/>
                <w:szCs w:val="28"/>
              </w:rPr>
              <w:t>Технике обликовања терена</w:t>
            </w:r>
          </w:p>
        </w:tc>
      </w:tr>
      <w:tr w:rsidR="00F31E9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F31E9D" w:rsidRPr="006F0E95" w:rsidRDefault="00F31E9D" w:rsidP="008823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E95">
              <w:rPr>
                <w:rFonts w:ascii="Times New Roman" w:hAnsi="Times New Roman" w:cs="Times New Roman"/>
                <w:b/>
                <w:bCs/>
              </w:rPr>
              <w:t>ОЦЕНА</w:t>
            </w:r>
          </w:p>
        </w:tc>
        <w:tc>
          <w:tcPr>
            <w:tcW w:w="7507" w:type="dxa"/>
            <w:vAlign w:val="center"/>
          </w:tcPr>
          <w:p w:rsidR="00F31E9D" w:rsidRPr="006425E1" w:rsidRDefault="00F31E9D" w:rsidP="008823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Ученик:</w:t>
            </w:r>
          </w:p>
        </w:tc>
      </w:tr>
      <w:tr w:rsidR="00F31E9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F31E9D" w:rsidRPr="006F0E95" w:rsidRDefault="00F31E9D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7507" w:type="dxa"/>
            <w:vAlign w:val="center"/>
          </w:tcPr>
          <w:p w:rsidR="0022790C" w:rsidRPr="001254D0" w:rsidRDefault="0022790C" w:rsidP="0022790C">
            <w:pPr>
              <w:rPr>
                <w:rFonts w:cstheme="minorHAnsi"/>
                <w:lang/>
              </w:rPr>
            </w:pPr>
            <w:r w:rsidRPr="001254D0">
              <w:rPr>
                <w:rFonts w:cstheme="minorHAnsi"/>
              </w:rPr>
              <w:t>нав</w:t>
            </w:r>
            <w:r w:rsidRPr="001254D0">
              <w:rPr>
                <w:rFonts w:cstheme="minorHAnsi"/>
                <w:lang/>
              </w:rPr>
              <w:t>оди</w:t>
            </w:r>
            <w:r w:rsidRPr="001254D0">
              <w:rPr>
                <w:rFonts w:cstheme="minorHAnsi"/>
              </w:rPr>
              <w:t xml:space="preserve"> начине обликовања терена; 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ука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на начине приказивање рељефа;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графички приказује нивелацију терена и елементе за савлађивање висинских разлика терена;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 xml:space="preserve">израчуна пад, висинску разлику и попречне нагибе; 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класификује степениште и прорачуна стандардне димензије;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lastRenderedPageBreak/>
              <w:t>обја</w:t>
            </w:r>
            <w:r w:rsidRPr="001254D0">
              <w:rPr>
                <w:rFonts w:cstheme="minorHAnsi"/>
                <w:lang/>
              </w:rPr>
              <w:t>шњава</w:t>
            </w:r>
            <w:r w:rsidRPr="001254D0">
              <w:rPr>
                <w:rFonts w:cstheme="minorHAnsi"/>
              </w:rPr>
              <w:t xml:space="preserve"> различите конструкције степеништа;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обја</w:t>
            </w:r>
            <w:r w:rsidRPr="001254D0">
              <w:rPr>
                <w:rFonts w:cstheme="minorHAnsi"/>
                <w:lang/>
              </w:rPr>
              <w:t>шњава</w:t>
            </w:r>
            <w:r w:rsidRPr="001254D0">
              <w:rPr>
                <w:rFonts w:cstheme="minorHAnsi"/>
              </w:rPr>
              <w:t xml:space="preserve"> примену рампи;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прика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рељеф и ука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на начине приказивања рељефа;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прика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 терен са изохипсама;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уочава облике рељефа читањем изохипси;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израчуна</w:t>
            </w:r>
            <w:r w:rsidRPr="001254D0">
              <w:rPr>
                <w:rFonts w:cstheme="minorHAnsi"/>
                <w:lang/>
              </w:rPr>
              <w:t>ва</w:t>
            </w:r>
            <w:r w:rsidRPr="001254D0">
              <w:rPr>
                <w:rFonts w:cstheme="minorHAnsi"/>
              </w:rPr>
              <w:t xml:space="preserve"> елементе нивелационог рачуна: пад, висинску разлику, хоризонтално одстојање и попречне нагибе;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реш</w:t>
            </w:r>
            <w:r w:rsidRPr="001254D0">
              <w:rPr>
                <w:rFonts w:cstheme="minorHAnsi"/>
                <w:lang/>
              </w:rPr>
              <w:t>ава</w:t>
            </w:r>
            <w:r w:rsidRPr="001254D0">
              <w:rPr>
                <w:rFonts w:cstheme="minorHAnsi"/>
              </w:rPr>
              <w:t xml:space="preserve"> одводњавање;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графички прика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профил терена;</w:t>
            </w:r>
          </w:p>
          <w:p w:rsidR="0022790C" w:rsidRPr="001254D0" w:rsidRDefault="0022790C" w:rsidP="0022790C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приме</w:t>
            </w:r>
            <w:r w:rsidRPr="001254D0">
              <w:rPr>
                <w:rFonts w:cstheme="minorHAnsi"/>
                <w:lang/>
              </w:rPr>
              <w:t>њује</w:t>
            </w:r>
            <w:r w:rsidRPr="001254D0">
              <w:rPr>
                <w:rFonts w:cstheme="minorHAnsi"/>
              </w:rPr>
              <w:t xml:space="preserve"> знање на терену при радовима нивелисања.</w:t>
            </w:r>
          </w:p>
          <w:p w:rsidR="0022790C" w:rsidRPr="001254D0" w:rsidRDefault="0022790C" w:rsidP="002279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254D0">
              <w:rPr>
                <w:rFonts w:cstheme="minorHAnsi"/>
                <w:color w:val="000000"/>
                <w:lang/>
              </w:rPr>
              <w:t>графички приказује</w:t>
            </w:r>
            <w:r w:rsidRPr="001254D0">
              <w:rPr>
                <w:rFonts w:cstheme="minorHAnsi"/>
                <w:color w:val="000000"/>
                <w:lang/>
              </w:rPr>
              <w:t xml:space="preserve"> </w:t>
            </w:r>
            <w:r w:rsidRPr="001254D0">
              <w:rPr>
                <w:rFonts w:cstheme="minorHAnsi"/>
                <w:color w:val="000000"/>
              </w:rPr>
              <w:t>рељеф;</w:t>
            </w:r>
          </w:p>
          <w:p w:rsidR="0022790C" w:rsidRPr="001254D0" w:rsidRDefault="0022790C" w:rsidP="002279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254D0">
              <w:rPr>
                <w:rFonts w:cstheme="minorHAnsi"/>
                <w:color w:val="000000"/>
                <w:lang w:val="sr-Cyrl-CS"/>
              </w:rPr>
              <w:t>графички приказује</w:t>
            </w:r>
            <w:r w:rsidRPr="001254D0">
              <w:rPr>
                <w:rFonts w:cstheme="minorHAnsi"/>
                <w:color w:val="000000"/>
                <w:lang w:val="sr-Cyrl-CS"/>
              </w:rPr>
              <w:t xml:space="preserve">  терен са изохипсама</w:t>
            </w:r>
            <w:r w:rsidRPr="001254D0">
              <w:rPr>
                <w:rFonts w:cstheme="minorHAnsi"/>
                <w:color w:val="000000"/>
                <w:lang w:val="sr-Cyrl-CS"/>
              </w:rPr>
              <w:t>,</w:t>
            </w:r>
          </w:p>
          <w:p w:rsidR="0022790C" w:rsidRPr="001254D0" w:rsidRDefault="0022790C" w:rsidP="002279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254D0">
              <w:rPr>
                <w:rFonts w:cstheme="minorHAnsi"/>
                <w:color w:val="000000"/>
              </w:rPr>
              <w:t>израчуна</w:t>
            </w:r>
            <w:r w:rsidRPr="001254D0">
              <w:rPr>
                <w:rFonts w:cstheme="minorHAnsi"/>
                <w:color w:val="000000"/>
                <w:lang/>
              </w:rPr>
              <w:t>ва</w:t>
            </w:r>
            <w:r w:rsidRPr="001254D0">
              <w:rPr>
                <w:rFonts w:cstheme="minorHAnsi"/>
                <w:color w:val="000000"/>
              </w:rPr>
              <w:t xml:space="preserve"> елементе нивелационог рачуна: пад, висинску разлику и</w:t>
            </w:r>
          </w:p>
          <w:p w:rsidR="0022790C" w:rsidRPr="001254D0" w:rsidRDefault="0022790C" w:rsidP="002279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/>
              </w:rPr>
            </w:pPr>
            <w:r w:rsidRPr="001254D0">
              <w:rPr>
                <w:rFonts w:cstheme="minorHAnsi"/>
                <w:color w:val="000000"/>
              </w:rPr>
              <w:t>хоризонтално одстојање</w:t>
            </w:r>
            <w:r w:rsidRPr="001254D0">
              <w:rPr>
                <w:rFonts w:cstheme="minorHAnsi"/>
                <w:color w:val="000000"/>
                <w:lang/>
              </w:rPr>
              <w:t>,</w:t>
            </w:r>
          </w:p>
          <w:p w:rsidR="0022790C" w:rsidRPr="001254D0" w:rsidRDefault="0022790C" w:rsidP="002279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254D0">
              <w:rPr>
                <w:rFonts w:cstheme="minorHAnsi"/>
                <w:lang w:val="ru-RU"/>
              </w:rPr>
              <w:t>графички приказује</w:t>
            </w:r>
            <w:r w:rsidRPr="001254D0">
              <w:rPr>
                <w:rFonts w:cstheme="minorHAnsi"/>
                <w:lang w:val="ru-RU"/>
              </w:rPr>
              <w:t xml:space="preserve"> рељеф </w:t>
            </w:r>
            <w:r w:rsidRPr="001254D0">
              <w:rPr>
                <w:rFonts w:cstheme="minorHAnsi"/>
                <w:lang w:val="sr-Cyrl-CS"/>
              </w:rPr>
              <w:t>у основи и пресеку својим блоковима</w:t>
            </w:r>
            <w:r w:rsidRPr="001254D0">
              <w:rPr>
                <w:rFonts w:cstheme="minorHAnsi"/>
                <w:lang w:val="sr-Cyrl-CS"/>
              </w:rPr>
              <w:t>,</w:t>
            </w:r>
          </w:p>
          <w:p w:rsidR="00F31E9D" w:rsidRPr="00461DA8" w:rsidRDefault="0022790C" w:rsidP="0022790C">
            <w:pPr>
              <w:autoSpaceDE w:val="0"/>
              <w:autoSpaceDN w:val="0"/>
              <w:adjustRightInd w:val="0"/>
              <w:rPr>
                <w:rFonts w:ascii="TimesNewRomanOOEnc" w:hAnsi="TimesNewRomanOOEnc" w:cs="TimesNewRomanOOEnc"/>
                <w:color w:val="000000"/>
                <w:lang/>
              </w:rPr>
            </w:pPr>
            <w:r w:rsidRPr="001254D0">
              <w:rPr>
                <w:rFonts w:cstheme="minorHAnsi"/>
                <w:lang w:val="ru-RU"/>
              </w:rPr>
              <w:t>решава и графички представља нивелисање  терена.</w:t>
            </w:r>
          </w:p>
        </w:tc>
      </w:tr>
      <w:tr w:rsidR="00F31E9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F31E9D" w:rsidRPr="006F0E95" w:rsidRDefault="00F31E9D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Врло</w:t>
            </w:r>
            <w:r w:rsidR="0022790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добар (4)</w:t>
            </w:r>
          </w:p>
        </w:tc>
        <w:tc>
          <w:tcPr>
            <w:tcW w:w="7507" w:type="dxa"/>
            <w:vAlign w:val="center"/>
          </w:tcPr>
          <w:p w:rsidR="001254D0" w:rsidRPr="001254D0" w:rsidRDefault="001254D0" w:rsidP="001254D0">
            <w:pPr>
              <w:rPr>
                <w:rFonts w:cstheme="minorHAnsi"/>
                <w:lang/>
              </w:rPr>
            </w:pPr>
            <w:r w:rsidRPr="001254D0">
              <w:rPr>
                <w:rFonts w:cstheme="minorHAnsi"/>
              </w:rPr>
              <w:t>нав</w:t>
            </w:r>
            <w:r w:rsidRPr="001254D0">
              <w:rPr>
                <w:rFonts w:cstheme="minorHAnsi"/>
                <w:lang/>
              </w:rPr>
              <w:t>оди</w:t>
            </w:r>
            <w:r w:rsidRPr="001254D0">
              <w:rPr>
                <w:rFonts w:cstheme="minorHAnsi"/>
              </w:rPr>
              <w:t xml:space="preserve"> начине обликовања терена; </w:t>
            </w:r>
          </w:p>
          <w:p w:rsidR="001254D0" w:rsidRPr="001254D0" w:rsidRDefault="001254D0" w:rsidP="001254D0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ука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на начине приказивање рељефа;</w:t>
            </w:r>
          </w:p>
          <w:p w:rsidR="001254D0" w:rsidRPr="001254D0" w:rsidRDefault="001254D0" w:rsidP="001254D0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графички приказује нивелацију терена и елементе за савлађивање висинских разлика терена;</w:t>
            </w:r>
          </w:p>
          <w:p w:rsidR="001254D0" w:rsidRPr="001254D0" w:rsidRDefault="001254D0" w:rsidP="001254D0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 xml:space="preserve">израчуна пад, висинску разлику и попречне нагибе; </w:t>
            </w:r>
          </w:p>
          <w:p w:rsidR="001254D0" w:rsidRPr="001254D0" w:rsidRDefault="001254D0" w:rsidP="001254D0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обја</w:t>
            </w:r>
            <w:r w:rsidRPr="001254D0">
              <w:rPr>
                <w:rFonts w:cstheme="minorHAnsi"/>
                <w:lang/>
              </w:rPr>
              <w:t>шњава</w:t>
            </w:r>
            <w:r w:rsidRPr="001254D0">
              <w:rPr>
                <w:rFonts w:cstheme="minorHAnsi"/>
              </w:rPr>
              <w:t xml:space="preserve"> примену рампи;</w:t>
            </w:r>
          </w:p>
          <w:p w:rsidR="001254D0" w:rsidRPr="001254D0" w:rsidRDefault="001254D0" w:rsidP="001254D0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прика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рељеф и ука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на начине приказивања рељефа;</w:t>
            </w:r>
          </w:p>
          <w:p w:rsidR="001254D0" w:rsidRPr="001254D0" w:rsidRDefault="001254D0" w:rsidP="001254D0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уочава облике рељефа читањем изохипси;</w:t>
            </w:r>
          </w:p>
          <w:p w:rsidR="001254D0" w:rsidRPr="001254D0" w:rsidRDefault="001254D0" w:rsidP="001254D0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израчуна</w:t>
            </w:r>
            <w:r w:rsidRPr="001254D0">
              <w:rPr>
                <w:rFonts w:cstheme="minorHAnsi"/>
                <w:lang/>
              </w:rPr>
              <w:t>ва</w:t>
            </w:r>
            <w:r w:rsidRPr="001254D0">
              <w:rPr>
                <w:rFonts w:cstheme="minorHAnsi"/>
              </w:rPr>
              <w:t xml:space="preserve"> елементе нивелационог рачуна: пад, висинску разлику, хоризонтално одстојање и попречне нагибе;</w:t>
            </w:r>
          </w:p>
          <w:p w:rsidR="001254D0" w:rsidRPr="001254D0" w:rsidRDefault="001254D0" w:rsidP="001254D0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реш</w:t>
            </w:r>
            <w:r w:rsidRPr="001254D0">
              <w:rPr>
                <w:rFonts w:cstheme="minorHAnsi"/>
                <w:lang/>
              </w:rPr>
              <w:t>ава</w:t>
            </w:r>
            <w:r w:rsidRPr="001254D0">
              <w:rPr>
                <w:rFonts w:cstheme="minorHAnsi"/>
              </w:rPr>
              <w:t xml:space="preserve"> одводњавање;</w:t>
            </w:r>
          </w:p>
          <w:p w:rsidR="001254D0" w:rsidRPr="001254D0" w:rsidRDefault="001254D0" w:rsidP="001254D0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графички прика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профил терена;</w:t>
            </w:r>
          </w:p>
          <w:p w:rsidR="001254D0" w:rsidRPr="001254D0" w:rsidRDefault="001254D0" w:rsidP="001254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254D0">
              <w:rPr>
                <w:rFonts w:cstheme="minorHAnsi"/>
                <w:color w:val="000000"/>
                <w:lang/>
              </w:rPr>
              <w:t>графички приказује</w:t>
            </w:r>
            <w:r w:rsidRPr="001254D0">
              <w:rPr>
                <w:rFonts w:cstheme="minorHAnsi"/>
                <w:color w:val="000000"/>
                <w:lang/>
              </w:rPr>
              <w:t xml:space="preserve"> </w:t>
            </w:r>
            <w:r w:rsidRPr="001254D0">
              <w:rPr>
                <w:rFonts w:cstheme="minorHAnsi"/>
                <w:color w:val="000000"/>
              </w:rPr>
              <w:t>рељеф;</w:t>
            </w:r>
          </w:p>
          <w:p w:rsidR="001254D0" w:rsidRPr="001254D0" w:rsidRDefault="001254D0" w:rsidP="001254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254D0">
              <w:rPr>
                <w:rFonts w:cstheme="minorHAnsi"/>
                <w:color w:val="000000"/>
                <w:lang w:val="sr-Cyrl-CS"/>
              </w:rPr>
              <w:t>графички приказује</w:t>
            </w:r>
            <w:r w:rsidRPr="001254D0">
              <w:rPr>
                <w:rFonts w:cstheme="minorHAnsi"/>
                <w:color w:val="000000"/>
                <w:lang w:val="sr-Cyrl-CS"/>
              </w:rPr>
              <w:t xml:space="preserve">  терен са изохипсама</w:t>
            </w:r>
            <w:r w:rsidRPr="001254D0">
              <w:rPr>
                <w:rFonts w:cstheme="minorHAnsi"/>
                <w:color w:val="000000"/>
                <w:lang w:val="sr-Cyrl-CS"/>
              </w:rPr>
              <w:t>,</w:t>
            </w:r>
          </w:p>
          <w:p w:rsidR="001254D0" w:rsidRPr="001254D0" w:rsidRDefault="001254D0" w:rsidP="001254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254D0">
              <w:rPr>
                <w:rFonts w:cstheme="minorHAnsi"/>
                <w:color w:val="000000"/>
              </w:rPr>
              <w:t>израчуна</w:t>
            </w:r>
            <w:r w:rsidRPr="001254D0">
              <w:rPr>
                <w:rFonts w:cstheme="minorHAnsi"/>
                <w:color w:val="000000"/>
                <w:lang/>
              </w:rPr>
              <w:t>ва</w:t>
            </w:r>
            <w:r w:rsidRPr="001254D0">
              <w:rPr>
                <w:rFonts w:cstheme="minorHAnsi"/>
                <w:color w:val="000000"/>
              </w:rPr>
              <w:t xml:space="preserve"> елементе нивелационог рачуна: пад, висинску разлику и</w:t>
            </w:r>
          </w:p>
          <w:p w:rsidR="001254D0" w:rsidRPr="001254D0" w:rsidRDefault="001254D0" w:rsidP="001254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/>
              </w:rPr>
            </w:pPr>
            <w:r w:rsidRPr="001254D0">
              <w:rPr>
                <w:rFonts w:cstheme="minorHAnsi"/>
                <w:color w:val="000000"/>
              </w:rPr>
              <w:t>хоризонтално одстојање</w:t>
            </w:r>
            <w:r w:rsidRPr="001254D0">
              <w:rPr>
                <w:rFonts w:cstheme="minorHAnsi"/>
                <w:color w:val="000000"/>
                <w:lang/>
              </w:rPr>
              <w:t>,</w:t>
            </w:r>
          </w:p>
          <w:p w:rsidR="001254D0" w:rsidRPr="001254D0" w:rsidRDefault="001254D0" w:rsidP="001254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254D0">
              <w:rPr>
                <w:rFonts w:cstheme="minorHAnsi"/>
                <w:lang w:val="ru-RU"/>
              </w:rPr>
              <w:t>графички приказује</w:t>
            </w:r>
            <w:r w:rsidRPr="001254D0">
              <w:rPr>
                <w:rFonts w:cstheme="minorHAnsi"/>
                <w:lang w:val="ru-RU"/>
              </w:rPr>
              <w:t xml:space="preserve"> рељеф </w:t>
            </w:r>
            <w:r w:rsidRPr="001254D0">
              <w:rPr>
                <w:rFonts w:cstheme="minorHAnsi"/>
                <w:lang w:val="sr-Cyrl-CS"/>
              </w:rPr>
              <w:t>у основи и пресеку својим блоковима</w:t>
            </w:r>
            <w:r w:rsidRPr="001254D0">
              <w:rPr>
                <w:rFonts w:cstheme="minorHAnsi"/>
                <w:lang w:val="sr-Cyrl-CS"/>
              </w:rPr>
              <w:t>,</w:t>
            </w:r>
          </w:p>
          <w:p w:rsidR="00F31E9D" w:rsidRPr="006F0E95" w:rsidRDefault="001254D0" w:rsidP="0012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D0">
              <w:rPr>
                <w:rFonts w:cstheme="minorHAnsi"/>
                <w:lang w:val="ru-RU"/>
              </w:rPr>
              <w:t>решава и графички представља нивелисање  терена.</w:t>
            </w:r>
          </w:p>
        </w:tc>
      </w:tr>
      <w:tr w:rsidR="00F31E9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F31E9D" w:rsidRPr="006F0E95" w:rsidRDefault="00F31E9D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7507" w:type="dxa"/>
            <w:vAlign w:val="center"/>
          </w:tcPr>
          <w:p w:rsidR="00ED415E" w:rsidRPr="001254D0" w:rsidRDefault="00ED415E" w:rsidP="00ED415E">
            <w:pPr>
              <w:rPr>
                <w:rFonts w:cstheme="minorHAnsi"/>
                <w:lang/>
              </w:rPr>
            </w:pPr>
            <w:r w:rsidRPr="001254D0">
              <w:rPr>
                <w:rFonts w:cstheme="minorHAnsi"/>
              </w:rPr>
              <w:t>нав</w:t>
            </w:r>
            <w:r w:rsidRPr="001254D0">
              <w:rPr>
                <w:rFonts w:cstheme="minorHAnsi"/>
                <w:lang/>
              </w:rPr>
              <w:t>оди</w:t>
            </w:r>
            <w:r w:rsidRPr="001254D0">
              <w:rPr>
                <w:rFonts w:cstheme="minorHAnsi"/>
              </w:rPr>
              <w:t xml:space="preserve"> начине обликовања терена; </w:t>
            </w:r>
          </w:p>
          <w:p w:rsidR="00ED415E" w:rsidRPr="001254D0" w:rsidRDefault="00ED415E" w:rsidP="00ED415E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ука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на начине приказивање рељефа;</w:t>
            </w:r>
          </w:p>
          <w:p w:rsidR="00ED415E" w:rsidRPr="001254D0" w:rsidRDefault="00ED415E" w:rsidP="00ED415E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графички приказује нивелацију терена и елементе за савлађивање висинских разлика терена;</w:t>
            </w:r>
          </w:p>
          <w:p w:rsidR="00ED415E" w:rsidRPr="001254D0" w:rsidRDefault="00ED415E" w:rsidP="00ED415E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уочава облике рељефа читањем изохипси;</w:t>
            </w:r>
          </w:p>
          <w:p w:rsidR="00ED415E" w:rsidRPr="001254D0" w:rsidRDefault="00ED415E" w:rsidP="00ED415E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реш</w:t>
            </w:r>
            <w:r w:rsidRPr="001254D0">
              <w:rPr>
                <w:rFonts w:cstheme="minorHAnsi"/>
                <w:lang/>
              </w:rPr>
              <w:t>ава</w:t>
            </w:r>
            <w:r w:rsidRPr="001254D0">
              <w:rPr>
                <w:rFonts w:cstheme="minorHAnsi"/>
              </w:rPr>
              <w:t xml:space="preserve"> одводњавање;</w:t>
            </w:r>
          </w:p>
          <w:p w:rsidR="00ED415E" w:rsidRPr="001254D0" w:rsidRDefault="00ED415E" w:rsidP="00ED415E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графички прика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профил терена;</w:t>
            </w:r>
          </w:p>
          <w:p w:rsidR="00F31E9D" w:rsidRPr="00ED415E" w:rsidRDefault="00ED415E" w:rsidP="00ED415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/>
              </w:rPr>
            </w:pPr>
            <w:r w:rsidRPr="001254D0">
              <w:rPr>
                <w:rFonts w:cstheme="minorHAnsi"/>
                <w:color w:val="000000"/>
              </w:rPr>
              <w:t>уочава облике рељефа читањем изохипси;</w:t>
            </w:r>
          </w:p>
        </w:tc>
      </w:tr>
      <w:tr w:rsidR="00F31E9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F31E9D" w:rsidRPr="006F0E95" w:rsidRDefault="00F31E9D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507" w:type="dxa"/>
            <w:vAlign w:val="center"/>
          </w:tcPr>
          <w:p w:rsidR="00ED415E" w:rsidRPr="001254D0" w:rsidRDefault="00ED415E" w:rsidP="00ED415E">
            <w:pPr>
              <w:rPr>
                <w:rFonts w:cstheme="minorHAnsi"/>
                <w:lang/>
              </w:rPr>
            </w:pPr>
            <w:r w:rsidRPr="001254D0">
              <w:rPr>
                <w:rFonts w:cstheme="minorHAnsi"/>
              </w:rPr>
              <w:t>нав</w:t>
            </w:r>
            <w:r w:rsidRPr="001254D0">
              <w:rPr>
                <w:rFonts w:cstheme="minorHAnsi"/>
                <w:lang/>
              </w:rPr>
              <w:t>оди</w:t>
            </w:r>
            <w:r w:rsidRPr="001254D0">
              <w:rPr>
                <w:rFonts w:cstheme="minorHAnsi"/>
              </w:rPr>
              <w:t xml:space="preserve"> начине обликовања терена; </w:t>
            </w:r>
          </w:p>
          <w:p w:rsidR="00ED415E" w:rsidRPr="001254D0" w:rsidRDefault="00ED415E" w:rsidP="00ED415E">
            <w:pPr>
              <w:rPr>
                <w:rFonts w:cstheme="minorHAnsi"/>
              </w:rPr>
            </w:pPr>
            <w:r w:rsidRPr="001254D0">
              <w:rPr>
                <w:rFonts w:cstheme="minorHAnsi"/>
              </w:rPr>
              <w:t>ука</w:t>
            </w:r>
            <w:r w:rsidRPr="001254D0">
              <w:rPr>
                <w:rFonts w:cstheme="minorHAnsi"/>
                <w:lang/>
              </w:rPr>
              <w:t>зује</w:t>
            </w:r>
            <w:r w:rsidRPr="001254D0">
              <w:rPr>
                <w:rFonts w:cstheme="minorHAnsi"/>
              </w:rPr>
              <w:t xml:space="preserve"> на начине приказивање рељефа;</w:t>
            </w:r>
          </w:p>
          <w:p w:rsidR="00F31E9D" w:rsidRPr="00ED415E" w:rsidRDefault="00ED415E" w:rsidP="00ED415E">
            <w:pPr>
              <w:rPr>
                <w:rFonts w:cstheme="minorHAnsi"/>
                <w:lang/>
              </w:rPr>
            </w:pPr>
            <w:r w:rsidRPr="001254D0">
              <w:rPr>
                <w:rFonts w:cstheme="minorHAnsi"/>
              </w:rPr>
              <w:t>графички приказује нивелацију терена и елементе за савлађивање висинских разлика терена;</w:t>
            </w:r>
          </w:p>
        </w:tc>
      </w:tr>
      <w:tr w:rsidR="00F31E9D" w:rsidRPr="006F0E95" w:rsidTr="00882335">
        <w:trPr>
          <w:trHeight w:val="454"/>
        </w:trPr>
        <w:tc>
          <w:tcPr>
            <w:tcW w:w="1838" w:type="dxa"/>
            <w:vAlign w:val="center"/>
          </w:tcPr>
          <w:p w:rsidR="00F31E9D" w:rsidRPr="006F0E95" w:rsidRDefault="00F31E9D" w:rsidP="0088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:rsidR="00ED415E" w:rsidRPr="00146029" w:rsidRDefault="00ED415E" w:rsidP="00ED415E">
            <w:pPr>
              <w:rPr>
                <w:rFonts w:cstheme="minorHAnsi"/>
              </w:rPr>
            </w:pPr>
            <w:r w:rsidRPr="00146029">
              <w:rPr>
                <w:rFonts w:cstheme="minorHAnsi"/>
              </w:rPr>
              <w:t>Ученик не испуњава критеријуме за оцену довољан (2)</w:t>
            </w:r>
          </w:p>
          <w:p w:rsidR="00ED415E" w:rsidRPr="00146029" w:rsidRDefault="00ED415E" w:rsidP="00ED415E">
            <w:pPr>
              <w:rPr>
                <w:rFonts w:cstheme="minorHAnsi"/>
              </w:rPr>
            </w:pPr>
            <w:r w:rsidRPr="00146029">
              <w:rPr>
                <w:rFonts w:cstheme="minorHAnsi"/>
              </w:rPr>
              <w:t>не показује заинтересованост за сопствени процес учења, нити</w:t>
            </w:r>
          </w:p>
          <w:p w:rsidR="00F31E9D" w:rsidRPr="006F0E95" w:rsidRDefault="00ED415E" w:rsidP="00ED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29">
              <w:rPr>
                <w:rFonts w:cstheme="minorHAnsi"/>
              </w:rPr>
              <w:t>напредак</w:t>
            </w:r>
          </w:p>
        </w:tc>
      </w:tr>
    </w:tbl>
    <w:p w:rsidR="00F31E9D" w:rsidRPr="003F5B44" w:rsidRDefault="00F31E9D" w:rsidP="002A70B9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sectPr w:rsidR="00F31E9D" w:rsidRPr="003F5B44" w:rsidSect="00056CDE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AB" w:rsidRDefault="00DC01AB" w:rsidP="002D3C43">
      <w:pPr>
        <w:spacing w:after="0" w:line="240" w:lineRule="auto"/>
      </w:pPr>
      <w:r>
        <w:separator/>
      </w:r>
    </w:p>
  </w:endnote>
  <w:endnote w:type="continuationSeparator" w:id="1">
    <w:p w:rsidR="00DC01AB" w:rsidRDefault="00DC01AB" w:rsidP="002D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OOE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AB" w:rsidRDefault="00DC01AB" w:rsidP="002D3C43">
      <w:pPr>
        <w:spacing w:after="0" w:line="240" w:lineRule="auto"/>
      </w:pPr>
      <w:r>
        <w:separator/>
      </w:r>
    </w:p>
  </w:footnote>
  <w:footnote w:type="continuationSeparator" w:id="1">
    <w:p w:rsidR="00DC01AB" w:rsidRDefault="00DC01AB" w:rsidP="002D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B4A"/>
    <w:multiLevelType w:val="hybridMultilevel"/>
    <w:tmpl w:val="BD7EF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C39"/>
    <w:multiLevelType w:val="hybridMultilevel"/>
    <w:tmpl w:val="CCF21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1FBD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C12B0"/>
    <w:multiLevelType w:val="hybridMultilevel"/>
    <w:tmpl w:val="EAA42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42C4"/>
    <w:multiLevelType w:val="hybridMultilevel"/>
    <w:tmpl w:val="2518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534A"/>
    <w:multiLevelType w:val="hybridMultilevel"/>
    <w:tmpl w:val="38882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D5490"/>
    <w:multiLevelType w:val="hybridMultilevel"/>
    <w:tmpl w:val="D7C8AB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194772"/>
    <w:multiLevelType w:val="hybridMultilevel"/>
    <w:tmpl w:val="6AE2D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873E5D"/>
    <w:multiLevelType w:val="hybridMultilevel"/>
    <w:tmpl w:val="4E42A4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622683"/>
    <w:multiLevelType w:val="hybridMultilevel"/>
    <w:tmpl w:val="74B6D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C1B7C"/>
    <w:multiLevelType w:val="hybridMultilevel"/>
    <w:tmpl w:val="4FA00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7315B"/>
    <w:multiLevelType w:val="multilevel"/>
    <w:tmpl w:val="7604F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41407D32"/>
    <w:multiLevelType w:val="hybridMultilevel"/>
    <w:tmpl w:val="548E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165D5"/>
    <w:multiLevelType w:val="hybridMultilevel"/>
    <w:tmpl w:val="396C4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5047F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FB00AF"/>
    <w:multiLevelType w:val="hybridMultilevel"/>
    <w:tmpl w:val="E9669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B570B"/>
    <w:multiLevelType w:val="multilevel"/>
    <w:tmpl w:val="12189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49A044F8"/>
    <w:multiLevelType w:val="hybridMultilevel"/>
    <w:tmpl w:val="2BE8C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45730"/>
    <w:multiLevelType w:val="hybridMultilevel"/>
    <w:tmpl w:val="103E7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E376C"/>
    <w:multiLevelType w:val="hybridMultilevel"/>
    <w:tmpl w:val="BFC2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A77AA"/>
    <w:multiLevelType w:val="hybridMultilevel"/>
    <w:tmpl w:val="EB023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427ED3"/>
    <w:multiLevelType w:val="hybridMultilevel"/>
    <w:tmpl w:val="81D8B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20"/>
  </w:num>
  <w:num w:numId="5">
    <w:abstractNumId w:val="17"/>
  </w:num>
  <w:num w:numId="6">
    <w:abstractNumId w:val="15"/>
  </w:num>
  <w:num w:numId="7">
    <w:abstractNumId w:val="21"/>
  </w:num>
  <w:num w:numId="8">
    <w:abstractNumId w:val="10"/>
  </w:num>
  <w:num w:numId="9">
    <w:abstractNumId w:val="9"/>
  </w:num>
  <w:num w:numId="10">
    <w:abstractNumId w:val="1"/>
  </w:num>
  <w:num w:numId="11">
    <w:abstractNumId w:val="18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3"/>
  </w:num>
  <w:num w:numId="17">
    <w:abstractNumId w:val="0"/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1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920D3"/>
    <w:rsid w:val="000065B3"/>
    <w:rsid w:val="0002279C"/>
    <w:rsid w:val="0003561D"/>
    <w:rsid w:val="00056CDE"/>
    <w:rsid w:val="000A14F1"/>
    <w:rsid w:val="000A50E0"/>
    <w:rsid w:val="000D0ABC"/>
    <w:rsid w:val="000D23D3"/>
    <w:rsid w:val="000E05C3"/>
    <w:rsid w:val="001254D0"/>
    <w:rsid w:val="001349AA"/>
    <w:rsid w:val="00146029"/>
    <w:rsid w:val="0015353E"/>
    <w:rsid w:val="001D490C"/>
    <w:rsid w:val="0022790C"/>
    <w:rsid w:val="002305BB"/>
    <w:rsid w:val="0023680C"/>
    <w:rsid w:val="002465BC"/>
    <w:rsid w:val="00247EA8"/>
    <w:rsid w:val="0026235E"/>
    <w:rsid w:val="002A1532"/>
    <w:rsid w:val="002A70B9"/>
    <w:rsid w:val="002B6D98"/>
    <w:rsid w:val="002D3C43"/>
    <w:rsid w:val="002D5E09"/>
    <w:rsid w:val="002D726C"/>
    <w:rsid w:val="002F4B1E"/>
    <w:rsid w:val="00304F83"/>
    <w:rsid w:val="00320B4E"/>
    <w:rsid w:val="0037685D"/>
    <w:rsid w:val="003B08B1"/>
    <w:rsid w:val="003B756B"/>
    <w:rsid w:val="003F0612"/>
    <w:rsid w:val="003F5B44"/>
    <w:rsid w:val="00400F75"/>
    <w:rsid w:val="00412F69"/>
    <w:rsid w:val="00461DA8"/>
    <w:rsid w:val="00490866"/>
    <w:rsid w:val="004F1C20"/>
    <w:rsid w:val="004F4BF4"/>
    <w:rsid w:val="00515B82"/>
    <w:rsid w:val="00521F05"/>
    <w:rsid w:val="005975CE"/>
    <w:rsid w:val="005B5B97"/>
    <w:rsid w:val="005C45FB"/>
    <w:rsid w:val="005F22B8"/>
    <w:rsid w:val="006130DB"/>
    <w:rsid w:val="00641C53"/>
    <w:rsid w:val="006425E1"/>
    <w:rsid w:val="0067693B"/>
    <w:rsid w:val="006A4B3D"/>
    <w:rsid w:val="006F0E95"/>
    <w:rsid w:val="00774C80"/>
    <w:rsid w:val="007A6901"/>
    <w:rsid w:val="007B6D43"/>
    <w:rsid w:val="00820317"/>
    <w:rsid w:val="008261D0"/>
    <w:rsid w:val="0083132B"/>
    <w:rsid w:val="00841CA8"/>
    <w:rsid w:val="00851109"/>
    <w:rsid w:val="008553F5"/>
    <w:rsid w:val="008851A0"/>
    <w:rsid w:val="008920D3"/>
    <w:rsid w:val="008C283D"/>
    <w:rsid w:val="008C6AC2"/>
    <w:rsid w:val="00966222"/>
    <w:rsid w:val="00967548"/>
    <w:rsid w:val="0098724C"/>
    <w:rsid w:val="00991670"/>
    <w:rsid w:val="009C55A4"/>
    <w:rsid w:val="00A50C0A"/>
    <w:rsid w:val="00A56315"/>
    <w:rsid w:val="00A839DC"/>
    <w:rsid w:val="00A87198"/>
    <w:rsid w:val="00AC2FCD"/>
    <w:rsid w:val="00B31B6F"/>
    <w:rsid w:val="00B372F0"/>
    <w:rsid w:val="00B47F36"/>
    <w:rsid w:val="00B848CD"/>
    <w:rsid w:val="00BB0528"/>
    <w:rsid w:val="00C179CF"/>
    <w:rsid w:val="00C6572B"/>
    <w:rsid w:val="00CA2175"/>
    <w:rsid w:val="00CA44B7"/>
    <w:rsid w:val="00CB78EC"/>
    <w:rsid w:val="00D01D68"/>
    <w:rsid w:val="00DA530C"/>
    <w:rsid w:val="00DC01AB"/>
    <w:rsid w:val="00DC72CF"/>
    <w:rsid w:val="00DF1705"/>
    <w:rsid w:val="00E27BA0"/>
    <w:rsid w:val="00E30898"/>
    <w:rsid w:val="00E54286"/>
    <w:rsid w:val="00EA45C8"/>
    <w:rsid w:val="00EB0294"/>
    <w:rsid w:val="00EC2D17"/>
    <w:rsid w:val="00EC5BD2"/>
    <w:rsid w:val="00ED415E"/>
    <w:rsid w:val="00EE6AA6"/>
    <w:rsid w:val="00F31E9D"/>
    <w:rsid w:val="00F53EFF"/>
    <w:rsid w:val="00FA20AE"/>
    <w:rsid w:val="00FD059A"/>
    <w:rsid w:val="00FE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43"/>
  </w:style>
  <w:style w:type="paragraph" w:styleId="Footer">
    <w:name w:val="footer"/>
    <w:basedOn w:val="Normal"/>
    <w:link w:val="Foot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43"/>
  </w:style>
  <w:style w:type="table" w:styleId="TableGrid">
    <w:name w:val="Table Grid"/>
    <w:basedOn w:val="TableNormal"/>
    <w:uiPriority w:val="39"/>
    <w:rsid w:val="00E2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Dukic</dc:creator>
  <cp:lastModifiedBy>Sandra</cp:lastModifiedBy>
  <cp:revision>12</cp:revision>
  <cp:lastPrinted>2020-09-11T14:32:00Z</cp:lastPrinted>
  <dcterms:created xsi:type="dcterms:W3CDTF">2024-11-23T14:03:00Z</dcterms:created>
  <dcterms:modified xsi:type="dcterms:W3CDTF">2024-11-23T15:15:00Z</dcterms:modified>
</cp:coreProperties>
</file>